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82" w:rsidRDefault="00FC5182" w:rsidP="00FC5182">
      <w:pPr>
        <w:tabs>
          <w:tab w:val="center" w:pos="4960"/>
          <w:tab w:val="right" w:pos="9921"/>
        </w:tabs>
        <w:rPr>
          <w:b/>
          <w:bCs/>
        </w:rPr>
      </w:pPr>
      <w:r>
        <w:rPr>
          <w:b/>
          <w:bCs/>
        </w:rPr>
        <w:tab/>
        <w:t xml:space="preserve">Отчет </w:t>
      </w:r>
      <w:r>
        <w:rPr>
          <w:b/>
          <w:bCs/>
        </w:rPr>
        <w:tab/>
      </w:r>
    </w:p>
    <w:p w:rsidR="00FC5182" w:rsidRDefault="00FC5182" w:rsidP="00FC5182">
      <w:pPr>
        <w:jc w:val="center"/>
        <w:rPr>
          <w:b/>
          <w:bCs/>
        </w:rPr>
      </w:pPr>
      <w:r>
        <w:rPr>
          <w:b/>
          <w:bCs/>
        </w:rPr>
        <w:t xml:space="preserve">о результатах самообследования </w:t>
      </w:r>
    </w:p>
    <w:p w:rsidR="00FC5182" w:rsidRDefault="00FC5182" w:rsidP="00FC5182">
      <w:pPr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 w:rsidR="005618D9">
        <w:rPr>
          <w:b/>
          <w:bCs/>
        </w:rPr>
        <w:t>муниципального казенного общеобразовател</w:t>
      </w:r>
      <w:r w:rsidR="00B6651B">
        <w:rPr>
          <w:b/>
          <w:bCs/>
        </w:rPr>
        <w:t>ьного учреждения «Бурхимахинская</w:t>
      </w:r>
      <w:r w:rsidR="005618D9">
        <w:rPr>
          <w:b/>
          <w:bCs/>
        </w:rPr>
        <w:t xml:space="preserve"> СОШ» Сергокалинского района РД</w:t>
      </w:r>
    </w:p>
    <w:p w:rsidR="00FC5182" w:rsidRPr="00865954" w:rsidRDefault="00FC5182" w:rsidP="00FC5182">
      <w:pPr>
        <w:jc w:val="center"/>
        <w:rPr>
          <w:b/>
          <w:bCs/>
          <w:vertAlign w:val="superscript"/>
        </w:rPr>
      </w:pPr>
      <w:r w:rsidRPr="00865954"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FC5182" w:rsidRPr="00865954" w:rsidRDefault="00FC5182" w:rsidP="00FC5182">
      <w:pPr>
        <w:jc w:val="center"/>
        <w:rPr>
          <w:i/>
          <w:iCs/>
          <w:vertAlign w:val="superscript"/>
        </w:rPr>
      </w:pPr>
      <w:r w:rsidRPr="00865954">
        <w:rPr>
          <w:i/>
          <w:iCs/>
          <w:vertAlign w:val="superscript"/>
        </w:rPr>
        <w:t xml:space="preserve"> (</w:t>
      </w:r>
      <w:r w:rsidR="00F56BAD">
        <w:rPr>
          <w:i/>
          <w:iCs/>
          <w:vertAlign w:val="superscript"/>
        </w:rPr>
        <w:t>на 1 сентября 2018</w:t>
      </w:r>
      <w:r w:rsidRPr="00865954">
        <w:rPr>
          <w:i/>
          <w:iCs/>
          <w:vertAlign w:val="superscript"/>
        </w:rPr>
        <w:t>)</w:t>
      </w:r>
    </w:p>
    <w:p w:rsidR="00FC5182" w:rsidRPr="00EE71DB" w:rsidRDefault="00FC5182" w:rsidP="00FC5182">
      <w:pPr>
        <w:jc w:val="both"/>
        <w:rPr>
          <w:b/>
          <w:bCs/>
          <w:sz w:val="8"/>
          <w:szCs w:val="8"/>
        </w:rPr>
      </w:pPr>
    </w:p>
    <w:p w:rsidR="00FC5182" w:rsidRDefault="00FC5182" w:rsidP="005618D9">
      <w:pPr>
        <w:pStyle w:val="a6"/>
        <w:spacing w:after="0"/>
        <w:jc w:val="center"/>
      </w:pPr>
      <w:r>
        <w:t>Самообследование</w:t>
      </w:r>
      <w:r w:rsidR="005618D9">
        <w:t xml:space="preserve"> муниципального казенного общеобразовател</w:t>
      </w:r>
      <w:r w:rsidR="00B6651B">
        <w:t>ьного учреждения «Бурхимахинская</w:t>
      </w:r>
      <w:r w:rsidR="005618D9">
        <w:t xml:space="preserve"> СОШ»</w:t>
      </w:r>
    </w:p>
    <w:p w:rsidR="00FC5182" w:rsidRPr="00865954" w:rsidRDefault="00FC5182" w:rsidP="00FC5182">
      <w:pPr>
        <w:pStyle w:val="a6"/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65954">
        <w:rPr>
          <w:vertAlign w:val="superscript"/>
        </w:rPr>
        <w:t>(полное наименование общеобразовательного учреждения)</w:t>
      </w:r>
    </w:p>
    <w:p w:rsidR="001C78C5" w:rsidRPr="001C78C5" w:rsidRDefault="00FC5182" w:rsidP="001C78C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Cs w:val="48"/>
        </w:rPr>
      </w:pPr>
      <w:r>
        <w:t xml:space="preserve">проводилось согласно </w:t>
      </w:r>
      <w:r w:rsidR="00C85C6F">
        <w:rPr>
          <w:color w:val="000000"/>
          <w:shd w:val="clear" w:color="auto" w:fill="FFFFFF"/>
        </w:rPr>
        <w:t>"</w:t>
      </w:r>
      <w:r w:rsidR="001C78C5" w:rsidRPr="001C78C5">
        <w:rPr>
          <w:szCs w:val="48"/>
        </w:rPr>
        <w:t>Приказ</w:t>
      </w:r>
      <w:r w:rsidR="001C78C5">
        <w:rPr>
          <w:szCs w:val="48"/>
        </w:rPr>
        <w:t>у</w:t>
      </w:r>
      <w:r w:rsidR="001C78C5" w:rsidRPr="001C78C5">
        <w:rPr>
          <w:szCs w:val="48"/>
        </w:rPr>
        <w:t xml:space="preserve"> Минобрнауки России от 14.06.2013 N 462</w:t>
      </w:r>
      <w:r w:rsidR="001C78C5" w:rsidRPr="001C78C5">
        <w:rPr>
          <w:szCs w:val="48"/>
        </w:rPr>
        <w:br/>
        <w:t>"Об утверждении Порядка проведения самообследования образовательной организацией"</w:t>
      </w:r>
      <w:r w:rsidR="001C78C5" w:rsidRPr="001C78C5">
        <w:rPr>
          <w:szCs w:val="48"/>
        </w:rPr>
        <w:br/>
        <w:t>(Зарегистрировано в Минюсте России 27.06.2013 N 28908)</w:t>
      </w:r>
    </w:p>
    <w:p w:rsidR="00FC5182" w:rsidRPr="00BD2691" w:rsidRDefault="00FC5182" w:rsidP="00FC5182">
      <w:pPr>
        <w:pStyle w:val="a6"/>
        <w:spacing w:after="0"/>
        <w:ind w:firstLine="705"/>
        <w:rPr>
          <w:b/>
          <w:bCs/>
          <w:sz w:val="16"/>
          <w:szCs w:val="16"/>
        </w:rPr>
      </w:pPr>
    </w:p>
    <w:p w:rsidR="00FC5182" w:rsidRPr="00B45DB2" w:rsidRDefault="00FC5182" w:rsidP="00B45DB2">
      <w:pPr>
        <w:pStyle w:val="a6"/>
        <w:spacing w:after="0"/>
        <w:ind w:firstLine="705"/>
        <w:jc w:val="center"/>
        <w:rPr>
          <w:bCs/>
          <w:i/>
        </w:rPr>
      </w:pPr>
      <w:r w:rsidRPr="00B45DB2">
        <w:rPr>
          <w:bCs/>
          <w:i/>
        </w:rPr>
        <w:t>Организационно-правовое обеспечение деятельности образовательного учреждения и система управления</w:t>
      </w:r>
    </w:p>
    <w:p w:rsidR="00FC5182" w:rsidRPr="00C85C6F" w:rsidRDefault="00C85C6F" w:rsidP="00EF33B3">
      <w:pPr>
        <w:jc w:val="center"/>
      </w:pPr>
      <w:r>
        <w:t xml:space="preserve">Школа получила свой статус </w:t>
      </w:r>
      <w:r w:rsidRPr="00C85C6F">
        <w:t>Муниципального казенного общеобразовательного</w:t>
      </w:r>
      <w:r w:rsidR="00B6651B">
        <w:t xml:space="preserve"> учреждения «Бурхимахинская</w:t>
      </w:r>
      <w:r w:rsidRPr="00C85C6F">
        <w:t xml:space="preserve"> СОШ»</w:t>
      </w:r>
      <w:r w:rsidR="00EF33B3" w:rsidRPr="00C85C6F">
        <w:t>на основании Постановления администрации МР «Сергокалинский район» №215 от 7 октября 2011 года</w:t>
      </w:r>
      <w:r w:rsidR="00A419D6">
        <w:t>.</w:t>
      </w:r>
    </w:p>
    <w:p w:rsidR="00FC5182" w:rsidRPr="00865954" w:rsidRDefault="00FC5182" w:rsidP="00FC5182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5182" w:rsidRDefault="00FC5182" w:rsidP="00EF33B3">
      <w:pPr>
        <w:ind w:firstLine="705"/>
        <w:jc w:val="both"/>
        <w:rPr>
          <w:sz w:val="28"/>
        </w:rPr>
      </w:pPr>
      <w:r>
        <w:t>Сведения</w:t>
      </w:r>
      <w:r w:rsidR="00C85C6F">
        <w:t xml:space="preserve"> о реорганизации</w:t>
      </w:r>
      <w:r w:rsidR="00EF33B3">
        <w:t>:</w:t>
      </w:r>
      <w:r w:rsidR="00C85C6F">
        <w:t xml:space="preserve"> </w:t>
      </w:r>
      <w:r w:rsidR="00EF33B3">
        <w:t>начальная школа в селении была открыта</w:t>
      </w:r>
      <w:r w:rsidR="00A30E38">
        <w:t xml:space="preserve"> в 1930 году, в 1936 году начальная школа была реорганизована в неполную среднюю школу, в 1967 году – в среднюю школу, с августа 2001 года школа стала средней общеобразовательной, в </w:t>
      </w:r>
      <w:r w:rsidR="00320D2B">
        <w:t xml:space="preserve">2009 </w:t>
      </w:r>
      <w:r w:rsidR="00A30E38">
        <w:t>году она получила статус муниципального учреждения и в 2011 году  - статус МКОУ.</w:t>
      </w:r>
    </w:p>
    <w:p w:rsidR="00FC5182" w:rsidRDefault="00FC5182" w:rsidP="00FC5182">
      <w:pPr>
        <w:pStyle w:val="23"/>
        <w:spacing w:after="0" w:line="240" w:lineRule="auto"/>
        <w:ind w:firstLine="720"/>
      </w:pPr>
    </w:p>
    <w:p w:rsidR="00FC5182" w:rsidRDefault="00FC5182" w:rsidP="00FC5182">
      <w:pPr>
        <w:pStyle w:val="23"/>
        <w:spacing w:after="0" w:line="240" w:lineRule="auto"/>
        <w:ind w:firstLine="1"/>
      </w:pPr>
      <w:r>
        <w:tab/>
        <w:t>Учредитель (и):</w:t>
      </w:r>
      <w:r w:rsidR="005618D9">
        <w:t xml:space="preserve"> Администрация МР «Сергокалинский район»</w:t>
      </w:r>
    </w:p>
    <w:p w:rsidR="00FC5182" w:rsidRDefault="00FC5182" w:rsidP="00FC5182">
      <w:pPr>
        <w:ind w:firstLine="708"/>
        <w:jc w:val="both"/>
      </w:pPr>
    </w:p>
    <w:p w:rsidR="00FC5182" w:rsidRDefault="00FC5182" w:rsidP="00FC5182">
      <w:pPr>
        <w:ind w:firstLine="708"/>
        <w:jc w:val="both"/>
      </w:pPr>
      <w:r>
        <w:t>Юридический адрес:</w:t>
      </w:r>
      <w:r w:rsidR="00B6651B">
        <w:t xml:space="preserve"> 368517 с. Бурхимахинская</w:t>
      </w:r>
      <w:r w:rsidR="005618D9">
        <w:t xml:space="preserve"> Сергокалинского района РД</w:t>
      </w:r>
    </w:p>
    <w:p w:rsidR="00FC5182" w:rsidRDefault="00FC5182" w:rsidP="00FC5182">
      <w:pPr>
        <w:ind w:firstLine="708"/>
        <w:jc w:val="both"/>
      </w:pPr>
      <w:r>
        <w:t>Фактический адрес:</w:t>
      </w:r>
      <w:r w:rsidR="005618D9" w:rsidRPr="005618D9">
        <w:t xml:space="preserve"> </w:t>
      </w:r>
      <w:r w:rsidR="00B6651B">
        <w:t>368517 с. Бурхимахи</w:t>
      </w:r>
      <w:r w:rsidR="005618D9">
        <w:t xml:space="preserve"> Сергокалинского района РД</w:t>
      </w:r>
    </w:p>
    <w:p w:rsidR="00FC5182" w:rsidRDefault="004E021C" w:rsidP="00FC5182">
      <w:pPr>
        <w:ind w:firstLine="708"/>
        <w:jc w:val="both"/>
      </w:pPr>
      <w:r>
        <w:t>ИНН: 0527002927</w:t>
      </w:r>
      <w:r w:rsidR="00FC5182">
        <w:t xml:space="preserve"> (свидетельство о постановке на учет в налоговом органе </w:t>
      </w:r>
      <w:r w:rsidR="005618D9">
        <w:t>свидетельство о постановке на</w:t>
      </w:r>
      <w:r w:rsidR="00A30E38">
        <w:t xml:space="preserve"> </w:t>
      </w:r>
      <w:r w:rsidR="005618D9">
        <w:t>учет в налоговом органе юридического лица 05№002648192 от 29.12.2009</w:t>
      </w:r>
      <w:r w:rsidR="00FC5182">
        <w:t>)</w:t>
      </w:r>
    </w:p>
    <w:p w:rsidR="00FC5182" w:rsidRDefault="00FC5182" w:rsidP="00FC5182">
      <w:pPr>
        <w:ind w:firstLine="708"/>
        <w:jc w:val="both"/>
      </w:pPr>
      <w:r>
        <w:t xml:space="preserve">Реквизиты Свидетельства о внесении в Единый реестр юридических лиц: </w:t>
      </w:r>
      <w:r w:rsidR="007231BF">
        <w:t>ОГРН 1020502334940   05№002634144 от 2.05.2012 г.</w:t>
      </w:r>
    </w:p>
    <w:p w:rsidR="00FC5182" w:rsidRPr="00A419D6" w:rsidRDefault="00FC5182" w:rsidP="00A419D6">
      <w:pPr>
        <w:pStyle w:val="23"/>
        <w:spacing w:after="0" w:line="240" w:lineRule="auto"/>
        <w:rPr>
          <w:b/>
          <w:bCs/>
          <w:vertAlign w:val="superscript"/>
        </w:rPr>
      </w:pPr>
      <w:r>
        <w:t xml:space="preserve">Осуществляет образовательную деятельность в соответствии с уставом, утвержденным </w:t>
      </w:r>
      <w:r w:rsidR="00376DEF" w:rsidRPr="00A419D6">
        <w:t>Главой А</w:t>
      </w:r>
      <w:r w:rsidR="00A30E38" w:rsidRPr="00A419D6">
        <w:t>дминистрации МР «Сергока</w:t>
      </w:r>
      <w:r w:rsidR="009A7E23">
        <w:t>линский район» от 25 марта 2016</w:t>
      </w:r>
      <w:r w:rsidR="00A30E38" w:rsidRPr="00A419D6">
        <w:t xml:space="preserve"> года</w:t>
      </w:r>
    </w:p>
    <w:p w:rsidR="00A419D6" w:rsidRDefault="00FC5182" w:rsidP="00FC5182">
      <w:pPr>
        <w:jc w:val="both"/>
      </w:pPr>
      <w:r w:rsidRPr="00A419D6">
        <w:t xml:space="preserve">и лицензией </w:t>
      </w:r>
      <w:r w:rsidR="008A4F86" w:rsidRPr="00A419D6">
        <w:t>05Л01  №0000780</w:t>
      </w:r>
      <w:r w:rsidRPr="00A419D6">
        <w:t xml:space="preserve"> от «</w:t>
      </w:r>
      <w:r w:rsidR="008A4F86" w:rsidRPr="00A419D6">
        <w:t xml:space="preserve"> 21 </w:t>
      </w:r>
      <w:r w:rsidRPr="00A419D6">
        <w:t xml:space="preserve">» </w:t>
      </w:r>
      <w:r w:rsidR="008A4F86" w:rsidRPr="00A419D6">
        <w:t>января 2013</w:t>
      </w:r>
      <w:r w:rsidRPr="00A419D6">
        <w:t xml:space="preserve"> года, выданной </w:t>
      </w:r>
      <w:r w:rsidR="008A4F86" w:rsidRPr="00A419D6">
        <w:t xml:space="preserve"> Министерством </w:t>
      </w:r>
      <w:r w:rsidRPr="00A419D6">
        <w:tab/>
      </w:r>
      <w:r w:rsidR="008A4F86" w:rsidRPr="00A419D6">
        <w:rPr>
          <w:sz w:val="22"/>
          <w:vertAlign w:val="superscript"/>
        </w:rPr>
        <w:t xml:space="preserve">                                                                                                </w:t>
      </w:r>
      <w:r w:rsidR="008A4F86" w:rsidRPr="00A419D6">
        <w:t xml:space="preserve"> образования и науки РД</w:t>
      </w:r>
      <w:r w:rsidRPr="00A419D6">
        <w:rPr>
          <w:sz w:val="20"/>
        </w:rPr>
        <w:t xml:space="preserve">  </w:t>
      </w:r>
      <w:r w:rsidR="00A419D6">
        <w:t xml:space="preserve">бессрочно </w:t>
      </w:r>
      <w:r>
        <w:t xml:space="preserve">на право ведения </w:t>
      </w:r>
      <w:r w:rsidR="00A419D6">
        <w:t>следующих образовательных программ:</w:t>
      </w:r>
    </w:p>
    <w:p w:rsidR="00FC5182" w:rsidRDefault="00FC5182" w:rsidP="00FC5182">
      <w:pPr>
        <w:jc w:val="both"/>
      </w:pPr>
      <w:r>
        <w:t>1.</w:t>
      </w:r>
      <w:r w:rsidR="008A4F86">
        <w:t xml:space="preserve"> начальное общее образование</w:t>
      </w:r>
    </w:p>
    <w:p w:rsidR="00FC5182" w:rsidRDefault="00FC5182" w:rsidP="00FC5182">
      <w:pPr>
        <w:jc w:val="both"/>
      </w:pPr>
      <w:r>
        <w:t>2.</w:t>
      </w:r>
      <w:r w:rsidR="008A4F86">
        <w:t xml:space="preserve"> основное общее образование </w:t>
      </w:r>
    </w:p>
    <w:p w:rsidR="00FC5182" w:rsidRDefault="00FC5182" w:rsidP="00FC5182">
      <w:pPr>
        <w:jc w:val="both"/>
      </w:pPr>
      <w:r>
        <w:t xml:space="preserve">3. </w:t>
      </w:r>
      <w:r w:rsidR="008A4F86">
        <w:t xml:space="preserve">среднее (полное) общее образование </w:t>
      </w:r>
    </w:p>
    <w:p w:rsidR="00FC5182" w:rsidRDefault="00FC5182" w:rsidP="0046117C">
      <w:r w:rsidRPr="00B37AA6">
        <w:rPr>
          <w:bCs/>
        </w:rPr>
        <w:t xml:space="preserve">Общеобразовательное учреждение </w:t>
      </w:r>
      <w:r>
        <w:rPr>
          <w:bCs/>
        </w:rPr>
        <w:t xml:space="preserve">имеет свидетельство о государственной аккредитации </w:t>
      </w:r>
      <w:r w:rsidR="0046117C">
        <w:rPr>
          <w:bCs/>
        </w:rPr>
        <w:t xml:space="preserve"> №5565 от 29августа 2013 г на срок до 29 ноября 2025 г выданный Министерством образования и науки РД ( с приложением)  </w:t>
      </w:r>
      <w:r w:rsidR="0046117C" w:rsidRPr="0046117C">
        <w:rPr>
          <w:bCs/>
        </w:rPr>
        <w:t>сер 05А01 №0000330</w:t>
      </w:r>
      <w:r w:rsidR="0046117C">
        <w:rPr>
          <w:bCs/>
        </w:rPr>
        <w:t xml:space="preserve">. </w:t>
      </w:r>
    </w:p>
    <w:p w:rsidR="00417623" w:rsidRDefault="00417623" w:rsidP="00417623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417623" w:rsidRPr="00B45DB2" w:rsidRDefault="00417623" w:rsidP="00417623">
      <w:pPr>
        <w:ind w:firstLine="720"/>
        <w:rPr>
          <w:i/>
        </w:rPr>
      </w:pPr>
      <w:r w:rsidRPr="00B45DB2">
        <w:rPr>
          <w:i/>
        </w:rPr>
        <w:t>Структура общеобразовательного у</w:t>
      </w:r>
      <w:r w:rsidR="00376DEF" w:rsidRPr="00B45DB2">
        <w:rPr>
          <w:i/>
        </w:rPr>
        <w:t>чреждения и контингент учащихся:</w:t>
      </w:r>
    </w:p>
    <w:p w:rsidR="00EE1717" w:rsidRDefault="0046117C" w:rsidP="00417623">
      <w:pPr>
        <w:rPr>
          <w:szCs w:val="16"/>
        </w:rPr>
      </w:pPr>
      <w:r w:rsidRPr="00A419D6">
        <w:rPr>
          <w:szCs w:val="16"/>
        </w:rPr>
        <w:t xml:space="preserve">Классов </w:t>
      </w:r>
      <w:r w:rsidR="00A419D6">
        <w:rPr>
          <w:szCs w:val="16"/>
        </w:rPr>
        <w:t xml:space="preserve">- </w:t>
      </w:r>
      <w:r w:rsidRPr="00A419D6">
        <w:rPr>
          <w:szCs w:val="16"/>
        </w:rPr>
        <w:t>к</w:t>
      </w:r>
      <w:r w:rsidR="00A419D6">
        <w:rPr>
          <w:szCs w:val="16"/>
        </w:rPr>
        <w:t>о</w:t>
      </w:r>
      <w:r w:rsidRPr="00A419D6">
        <w:rPr>
          <w:szCs w:val="16"/>
        </w:rPr>
        <w:t>мплек</w:t>
      </w:r>
      <w:r w:rsidR="00EE1717">
        <w:rPr>
          <w:szCs w:val="16"/>
        </w:rPr>
        <w:t>тов в школе всего 11: 1-4 кл – 4</w:t>
      </w:r>
    </w:p>
    <w:p w:rsidR="00A419D6" w:rsidRDefault="0046117C" w:rsidP="00417623">
      <w:pPr>
        <w:rPr>
          <w:szCs w:val="16"/>
        </w:rPr>
      </w:pPr>
      <w:r w:rsidRPr="00A419D6">
        <w:rPr>
          <w:szCs w:val="16"/>
        </w:rPr>
        <w:t xml:space="preserve"> комп, 5-9 кл – 5 комп, 10-11 к</w:t>
      </w:r>
      <w:r w:rsidR="00EE1717">
        <w:rPr>
          <w:szCs w:val="16"/>
        </w:rPr>
        <w:t>л – 2 комп. Всего в школе в 2017-2018</w:t>
      </w:r>
      <w:r w:rsidR="009A7E23">
        <w:rPr>
          <w:szCs w:val="16"/>
        </w:rPr>
        <w:t xml:space="preserve"> </w:t>
      </w:r>
      <w:r w:rsidRPr="00A419D6">
        <w:rPr>
          <w:szCs w:val="16"/>
        </w:rPr>
        <w:t>уч году обучалось</w:t>
      </w:r>
      <w:r w:rsidR="000F0446">
        <w:rPr>
          <w:szCs w:val="16"/>
        </w:rPr>
        <w:t xml:space="preserve"> 150</w:t>
      </w:r>
      <w:r w:rsidR="009A7E23">
        <w:rPr>
          <w:szCs w:val="16"/>
        </w:rPr>
        <w:t xml:space="preserve"> </w:t>
      </w:r>
      <w:r w:rsidR="00A419D6">
        <w:rPr>
          <w:szCs w:val="16"/>
        </w:rPr>
        <w:t>:</w:t>
      </w:r>
      <w:r w:rsidR="00EE1717">
        <w:rPr>
          <w:szCs w:val="16"/>
        </w:rPr>
        <w:t xml:space="preserve"> в 1-4 кл – 62</w:t>
      </w:r>
      <w:r w:rsidRPr="00A419D6">
        <w:rPr>
          <w:szCs w:val="16"/>
        </w:rPr>
        <w:t xml:space="preserve"> уч</w:t>
      </w:r>
      <w:r w:rsidR="009A7E23">
        <w:rPr>
          <w:szCs w:val="16"/>
        </w:rPr>
        <w:t xml:space="preserve"> (</w:t>
      </w:r>
      <w:r w:rsidR="004E021C">
        <w:rPr>
          <w:szCs w:val="16"/>
        </w:rPr>
        <w:t>4</w:t>
      </w:r>
      <w:r w:rsidR="009A7E23" w:rsidRPr="00A419D6">
        <w:rPr>
          <w:szCs w:val="16"/>
        </w:rPr>
        <w:t xml:space="preserve"> </w:t>
      </w:r>
      <w:r w:rsidR="009A7E23">
        <w:rPr>
          <w:szCs w:val="16"/>
        </w:rPr>
        <w:t>из них на д\о)</w:t>
      </w:r>
      <w:r w:rsidRPr="00A419D6">
        <w:rPr>
          <w:szCs w:val="16"/>
        </w:rPr>
        <w:t>, 5-9 кл –</w:t>
      </w:r>
      <w:r w:rsidR="004E021C">
        <w:rPr>
          <w:szCs w:val="16"/>
        </w:rPr>
        <w:t xml:space="preserve"> </w:t>
      </w:r>
      <w:r w:rsidR="00EE1717">
        <w:rPr>
          <w:szCs w:val="16"/>
        </w:rPr>
        <w:t>73</w:t>
      </w:r>
      <w:r w:rsidRPr="00A419D6">
        <w:rPr>
          <w:szCs w:val="16"/>
        </w:rPr>
        <w:t xml:space="preserve">уч </w:t>
      </w:r>
      <w:r w:rsidR="004E021C">
        <w:rPr>
          <w:szCs w:val="16"/>
        </w:rPr>
        <w:t xml:space="preserve"> и в 10-11 кл -  15</w:t>
      </w:r>
      <w:r w:rsidRPr="00A419D6">
        <w:rPr>
          <w:szCs w:val="16"/>
        </w:rPr>
        <w:t xml:space="preserve"> учащихся</w:t>
      </w:r>
      <w:r w:rsidR="00A419D6">
        <w:rPr>
          <w:szCs w:val="16"/>
        </w:rPr>
        <w:t xml:space="preserve">. </w:t>
      </w:r>
    </w:p>
    <w:p w:rsidR="00417623" w:rsidRPr="00A419D6" w:rsidRDefault="00EE1717" w:rsidP="00417623">
      <w:pPr>
        <w:rPr>
          <w:szCs w:val="16"/>
        </w:rPr>
      </w:pPr>
      <w:r>
        <w:rPr>
          <w:szCs w:val="16"/>
        </w:rPr>
        <w:t xml:space="preserve">На начало 2018-2019 </w:t>
      </w:r>
      <w:r w:rsidR="00A419D6">
        <w:rPr>
          <w:szCs w:val="16"/>
        </w:rPr>
        <w:t>уч года</w:t>
      </w:r>
      <w:r w:rsidR="00C53669" w:rsidRPr="00A419D6">
        <w:rPr>
          <w:szCs w:val="16"/>
        </w:rPr>
        <w:t xml:space="preserve"> всего уч-ся школы 6</w:t>
      </w:r>
      <w:r w:rsidR="009A7E23">
        <w:rPr>
          <w:szCs w:val="16"/>
        </w:rPr>
        <w:t>0</w:t>
      </w:r>
      <w:r w:rsidR="00C53669" w:rsidRPr="00A419D6">
        <w:rPr>
          <w:szCs w:val="16"/>
        </w:rPr>
        <w:t xml:space="preserve"> из них: </w:t>
      </w:r>
      <w:r w:rsidR="00A419D6">
        <w:rPr>
          <w:szCs w:val="16"/>
        </w:rPr>
        <w:t xml:space="preserve">     </w:t>
      </w:r>
      <w:r w:rsidR="009A7E23">
        <w:rPr>
          <w:szCs w:val="16"/>
        </w:rPr>
        <w:t xml:space="preserve">в 1-4 кл – </w:t>
      </w:r>
      <w:r>
        <w:rPr>
          <w:szCs w:val="16"/>
        </w:rPr>
        <w:t>60</w:t>
      </w:r>
      <w:r w:rsidR="00C53669" w:rsidRPr="00A419D6">
        <w:rPr>
          <w:szCs w:val="16"/>
        </w:rPr>
        <w:t xml:space="preserve">, </w:t>
      </w:r>
      <w:r w:rsidR="00A419D6">
        <w:rPr>
          <w:szCs w:val="16"/>
        </w:rPr>
        <w:t xml:space="preserve">          </w:t>
      </w:r>
      <w:r w:rsidR="009A7E23">
        <w:rPr>
          <w:szCs w:val="16"/>
        </w:rPr>
        <w:t>5-9 кл –</w:t>
      </w:r>
      <w:r w:rsidR="00C53669" w:rsidRPr="00A419D6">
        <w:rPr>
          <w:szCs w:val="16"/>
        </w:rPr>
        <w:t xml:space="preserve"> </w:t>
      </w:r>
      <w:r>
        <w:rPr>
          <w:szCs w:val="16"/>
        </w:rPr>
        <w:t>72</w:t>
      </w:r>
      <w:r w:rsidR="009A7E23">
        <w:rPr>
          <w:szCs w:val="16"/>
        </w:rPr>
        <w:t xml:space="preserve"> </w:t>
      </w:r>
      <w:r w:rsidR="00C53669" w:rsidRPr="00A419D6">
        <w:rPr>
          <w:szCs w:val="16"/>
        </w:rPr>
        <w:t>и в 10-11 кл – 1</w:t>
      </w:r>
      <w:r>
        <w:rPr>
          <w:szCs w:val="16"/>
        </w:rPr>
        <w:t>5</w:t>
      </w:r>
      <w:r w:rsidR="00C53669" w:rsidRPr="00A419D6">
        <w:rPr>
          <w:szCs w:val="16"/>
        </w:rPr>
        <w:t xml:space="preserve">  Углубленного изучения предмета в школе нет</w:t>
      </w:r>
    </w:p>
    <w:p w:rsidR="00417623" w:rsidRPr="00B45DB2" w:rsidRDefault="005B62C7" w:rsidP="00417623">
      <w:pPr>
        <w:ind w:firstLine="720"/>
        <w:rPr>
          <w:i/>
        </w:rPr>
      </w:pPr>
      <w:r>
        <w:rPr>
          <w:b/>
          <w:i/>
        </w:rPr>
        <w:t> </w:t>
      </w:r>
      <w:r w:rsidR="00417623" w:rsidRPr="00B45DB2">
        <w:rPr>
          <w:i/>
        </w:rPr>
        <w:t>Средняя наполняемость классов:</w:t>
      </w:r>
    </w:p>
    <w:p w:rsidR="00417623" w:rsidRPr="00F21446" w:rsidRDefault="00417623" w:rsidP="00417623">
      <w:pPr>
        <w:ind w:firstLine="720"/>
      </w:pPr>
      <w:r w:rsidRPr="00F21446">
        <w:t xml:space="preserve">1 - 4      -   </w:t>
      </w:r>
      <w:r w:rsidR="00EE1717">
        <w:t>12</w:t>
      </w:r>
      <w:r w:rsidRPr="00F21446">
        <w:t xml:space="preserve"> учащихся;</w:t>
      </w:r>
    </w:p>
    <w:p w:rsidR="00417623" w:rsidRPr="00F21446" w:rsidRDefault="00417623" w:rsidP="00417623">
      <w:pPr>
        <w:ind w:firstLine="720"/>
      </w:pPr>
      <w:r w:rsidRPr="00F21446">
        <w:t>5 -</w:t>
      </w:r>
      <w:r w:rsidR="00EE1717">
        <w:t>9</w:t>
      </w:r>
      <w:r w:rsidRPr="00F21446">
        <w:t>;</w:t>
      </w:r>
      <w:r w:rsidR="00EE1717">
        <w:t xml:space="preserve">    -13 уч-ся</w:t>
      </w:r>
    </w:p>
    <w:p w:rsidR="00417623" w:rsidRPr="00F21446" w:rsidRDefault="00EE1717" w:rsidP="00EE1717">
      <w:r>
        <w:t xml:space="preserve">            </w:t>
      </w:r>
      <w:r w:rsidR="00213D96">
        <w:t>1</w:t>
      </w:r>
      <w:r w:rsidR="00417623" w:rsidRPr="00F21446">
        <w:t xml:space="preserve">0 - 11  -   </w:t>
      </w:r>
      <w:r>
        <w:t>7</w:t>
      </w:r>
      <w:r w:rsidR="00417623" w:rsidRPr="00F21446">
        <w:t>учащихся.</w:t>
      </w:r>
    </w:p>
    <w:p w:rsidR="00417623" w:rsidRPr="00F21446" w:rsidRDefault="00417623" w:rsidP="00417623">
      <w:pPr>
        <w:ind w:firstLine="720"/>
        <w:rPr>
          <w:sz w:val="12"/>
          <w:szCs w:val="12"/>
        </w:rPr>
      </w:pPr>
    </w:p>
    <w:p w:rsidR="00417623" w:rsidRPr="00B45DB2" w:rsidRDefault="005B62C7" w:rsidP="00C53669">
      <w:pPr>
        <w:rPr>
          <w:i/>
        </w:rPr>
      </w:pPr>
      <w:r w:rsidRPr="00B45DB2">
        <w:rPr>
          <w:i/>
        </w:rPr>
        <w:t> </w:t>
      </w:r>
      <w:r w:rsidR="00417623" w:rsidRPr="00B45DB2">
        <w:rPr>
          <w:i/>
        </w:rPr>
        <w:t>Режим работы общеобразовательного учреждения:</w:t>
      </w:r>
    </w:p>
    <w:p w:rsidR="00732211" w:rsidRDefault="00732211" w:rsidP="00417623">
      <w:pPr>
        <w:ind w:firstLine="720"/>
      </w:pPr>
      <w:r>
        <w:lastRenderedPageBreak/>
        <w:t xml:space="preserve">Школа работает в одну смену. Продолжительность учебной недели в 1 классе – 5 дней, во 2-11 классах – 6 дней. </w:t>
      </w:r>
    </w:p>
    <w:p w:rsidR="00732211" w:rsidRDefault="00732211" w:rsidP="00417623">
      <w:pPr>
        <w:ind w:firstLine="720"/>
      </w:pPr>
      <w:r>
        <w:t>Занятия начинаются в 8ч</w:t>
      </w:r>
      <w:r w:rsidR="001C78C5">
        <w:t xml:space="preserve"> </w:t>
      </w:r>
      <w:r w:rsidR="00376DEF">
        <w:t>00 мин.</w:t>
      </w:r>
    </w:p>
    <w:p w:rsidR="00732211" w:rsidRDefault="00732211" w:rsidP="00417623">
      <w:pPr>
        <w:ind w:firstLine="720"/>
      </w:pPr>
      <w:r>
        <w:t xml:space="preserve">Продолжительность уроков в 1 классе в первом полугодии – 35 мин, в первом классе во втором полугодии и во 2- 11 классах  в течение учебного  года – 45 мин. </w:t>
      </w:r>
      <w:r w:rsidR="00EF33B3">
        <w:t>Перемены по 10 мин, большая перемена после 3 урока 20 мин, в 1 классе после 3 урока предусмотрен динамический час.</w:t>
      </w:r>
    </w:p>
    <w:p w:rsidR="00732211" w:rsidRPr="00732211" w:rsidRDefault="00732211" w:rsidP="00417623">
      <w:pPr>
        <w:ind w:firstLine="720"/>
      </w:pPr>
      <w:r>
        <w:t>Занятия в начальных классах заканчиваются не позднее 12ч35 мин, в 5-11 классах не позднее – 13ч</w:t>
      </w:r>
      <w:r w:rsidR="00A76AC8">
        <w:t xml:space="preserve"> 30 </w:t>
      </w:r>
      <w:r>
        <w:t>мин. Занятия кружков, дополнительные занятия, внеклассные мероприятия прово</w:t>
      </w:r>
      <w:r w:rsidR="00320D2B">
        <w:t>д</w:t>
      </w:r>
      <w:r w:rsidR="00B45DB2">
        <w:t>ятся в период с 14ч 00 мин до 18 ч 0</w:t>
      </w:r>
      <w:r>
        <w:t>0</w:t>
      </w:r>
      <w:r w:rsidR="00320D2B">
        <w:t xml:space="preserve"> </w:t>
      </w:r>
      <w:r>
        <w:t>мин согласно расписанию и плану.</w:t>
      </w:r>
    </w:p>
    <w:p w:rsidR="00417623" w:rsidRPr="00F21446" w:rsidRDefault="00C53669" w:rsidP="00732211">
      <w:r>
        <w:t>Форма получения образования в школе – очная, при необходимости ведется  и домашнее обучение</w:t>
      </w:r>
      <w:r w:rsidR="00A419D6">
        <w:t xml:space="preserve"> ( если медицинская комиссия определяет ученику домашнее обучение) </w:t>
      </w:r>
      <w:r>
        <w:t>.</w:t>
      </w:r>
      <w:r w:rsidR="00417623">
        <w:tab/>
      </w:r>
    </w:p>
    <w:p w:rsidR="00417623" w:rsidRPr="00DA4C7A" w:rsidRDefault="00417623" w:rsidP="00417623">
      <w:pPr>
        <w:rPr>
          <w:b/>
          <w:i/>
        </w:rPr>
      </w:pPr>
    </w:p>
    <w:p w:rsidR="00417623" w:rsidRPr="00F21446" w:rsidRDefault="00417623" w:rsidP="00417623">
      <w:pPr>
        <w:pStyle w:val="23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</w:p>
    <w:p w:rsidR="00A419D6" w:rsidRDefault="00765F0A" w:rsidP="00FC5182">
      <w:pPr>
        <w:ind w:firstLine="720"/>
        <w:jc w:val="both"/>
        <w:rPr>
          <w:b/>
          <w:bCs/>
        </w:rPr>
      </w:pPr>
      <w:r>
        <w:rPr>
          <w:b/>
          <w:bCs/>
        </w:rPr>
        <w:t> </w:t>
      </w:r>
      <w:r w:rsidR="00417623" w:rsidRPr="00A419D6">
        <w:rPr>
          <w:bCs/>
          <w:i/>
        </w:rPr>
        <w:t>Кадровое обеспечение реализуемых образовательных и воспитательных программ</w:t>
      </w:r>
      <w:r w:rsidR="00A76AC8" w:rsidRPr="00A419D6">
        <w:rPr>
          <w:bCs/>
          <w:i/>
        </w:rPr>
        <w:t>.</w:t>
      </w:r>
    </w:p>
    <w:p w:rsidR="00417623" w:rsidRPr="00A419D6" w:rsidRDefault="00A419D6" w:rsidP="00FC5182">
      <w:pPr>
        <w:ind w:firstLine="720"/>
        <w:jc w:val="both"/>
        <w:rPr>
          <w:bCs/>
        </w:rPr>
      </w:pPr>
      <w:r>
        <w:rPr>
          <w:b/>
          <w:bCs/>
        </w:rPr>
        <w:t xml:space="preserve"> </w:t>
      </w:r>
      <w:r w:rsidR="00EE1717">
        <w:rPr>
          <w:bCs/>
        </w:rPr>
        <w:t>Из 27</w:t>
      </w:r>
      <w:r w:rsidRPr="00A419D6">
        <w:rPr>
          <w:bCs/>
        </w:rPr>
        <w:t xml:space="preserve"> педагогическ</w:t>
      </w:r>
      <w:r w:rsidR="00C53669" w:rsidRPr="00A419D6">
        <w:rPr>
          <w:bCs/>
        </w:rPr>
        <w:t>их работников школы</w:t>
      </w:r>
      <w:r w:rsidR="00DF7B31">
        <w:rPr>
          <w:bCs/>
        </w:rPr>
        <w:t>9</w:t>
      </w:r>
      <w:r w:rsidR="00C53669" w:rsidRPr="00A419D6">
        <w:rPr>
          <w:bCs/>
        </w:rPr>
        <w:t xml:space="preserve"> имели высшую категорию,</w:t>
      </w:r>
      <w:r w:rsidR="00DE07C4">
        <w:rPr>
          <w:bCs/>
        </w:rPr>
        <w:t>10</w:t>
      </w:r>
      <w:r w:rsidR="00C53669" w:rsidRPr="00A419D6">
        <w:rPr>
          <w:bCs/>
        </w:rPr>
        <w:t xml:space="preserve"> – первую и </w:t>
      </w:r>
      <w:r w:rsidR="00DE07C4">
        <w:rPr>
          <w:bCs/>
        </w:rPr>
        <w:t>8 не имели категории. В 2017-2018</w:t>
      </w:r>
      <w:r w:rsidR="00C53669" w:rsidRPr="00A419D6">
        <w:rPr>
          <w:bCs/>
        </w:rPr>
        <w:t xml:space="preserve"> уч году на </w:t>
      </w:r>
      <w:r w:rsidR="008B36F3">
        <w:rPr>
          <w:bCs/>
        </w:rPr>
        <w:t xml:space="preserve">высшую категорию сдали2 учителя ст.классов и1учительница нач.классов </w:t>
      </w:r>
      <w:r w:rsidR="00C53669" w:rsidRPr="00A419D6">
        <w:rPr>
          <w:bCs/>
        </w:rPr>
        <w:t>. В течении учебного года 3 учителя старших классов</w:t>
      </w:r>
      <w:r w:rsidR="008B36F3">
        <w:rPr>
          <w:bCs/>
        </w:rPr>
        <w:t>Алиханов М.А.</w:t>
      </w:r>
      <w:r w:rsidR="00C53669" w:rsidRPr="00A419D6">
        <w:rPr>
          <w:bCs/>
        </w:rPr>
        <w:t xml:space="preserve"> </w:t>
      </w:r>
      <w:r w:rsidR="008B36F3">
        <w:rPr>
          <w:bCs/>
        </w:rPr>
        <w:t>Назирбеков И.Дж,Багамаева Э.У.</w:t>
      </w:r>
      <w:r w:rsidR="00C53669" w:rsidRPr="00A419D6">
        <w:rPr>
          <w:bCs/>
        </w:rPr>
        <w:t xml:space="preserve"> и </w:t>
      </w:r>
      <w:r w:rsidR="008B36F3">
        <w:rPr>
          <w:bCs/>
        </w:rPr>
        <w:t>1учительницанач.кл</w:t>
      </w:r>
      <w:r w:rsidR="00C53669" w:rsidRPr="00A419D6">
        <w:rPr>
          <w:bCs/>
        </w:rPr>
        <w:t>.</w:t>
      </w:r>
      <w:r w:rsidR="008B36F3">
        <w:rPr>
          <w:bCs/>
        </w:rPr>
        <w:t>Шахнавазова Б.М.</w:t>
      </w:r>
      <w:r w:rsidR="00C53669" w:rsidRPr="00A419D6">
        <w:rPr>
          <w:bCs/>
        </w:rPr>
        <w:t xml:space="preserve"> прошли курсы повышения квалификации </w:t>
      </w:r>
      <w:r>
        <w:rPr>
          <w:bCs/>
        </w:rPr>
        <w:t>по ФГОС</w:t>
      </w:r>
      <w:r w:rsidR="00566FAF" w:rsidRPr="00A419D6">
        <w:rPr>
          <w:bCs/>
        </w:rPr>
        <w:t xml:space="preserve">. </w:t>
      </w:r>
      <w:r w:rsidRPr="00A419D6">
        <w:rPr>
          <w:bCs/>
        </w:rPr>
        <w:t xml:space="preserve"> </w:t>
      </w:r>
      <w:r w:rsidR="00C53669" w:rsidRPr="00A419D6">
        <w:rPr>
          <w:bCs/>
        </w:rPr>
        <w:t xml:space="preserve"> </w:t>
      </w:r>
      <w:r w:rsidR="00DF7B31">
        <w:t>С нового учебного 201</w:t>
      </w:r>
      <w:r w:rsidR="008B36F3">
        <w:t>7-2018</w:t>
      </w:r>
      <w:r w:rsidR="00D13289">
        <w:t xml:space="preserve"> г в 2</w:t>
      </w:r>
      <w:r w:rsidRPr="00A419D6">
        <w:t>-11 классах введено обучение  иностранному языку ( а</w:t>
      </w:r>
      <w:r w:rsidR="00DF7B31">
        <w:t>нглийский язык),</w:t>
      </w:r>
    </w:p>
    <w:p w:rsidR="00417623" w:rsidRPr="00A419D6" w:rsidRDefault="00417623" w:rsidP="00417623">
      <w:pPr>
        <w:spacing w:before="120" w:after="120"/>
        <w:ind w:left="284"/>
        <w:jc w:val="center"/>
      </w:pPr>
      <w:r w:rsidRPr="00A419D6">
        <w:rPr>
          <w:b/>
          <w:bCs/>
        </w:rPr>
        <w:t xml:space="preserve"> </w:t>
      </w:r>
    </w:p>
    <w:p w:rsidR="00417623" w:rsidRPr="00B47F85" w:rsidRDefault="00417623" w:rsidP="00765F0A">
      <w:pPr>
        <w:ind w:firstLine="720"/>
        <w:jc w:val="both"/>
        <w:rPr>
          <w:bCs/>
          <w:i/>
        </w:rPr>
      </w:pPr>
      <w:r w:rsidRPr="00B47F85">
        <w:rPr>
          <w:bCs/>
          <w:i/>
        </w:rPr>
        <w:t>Программно-методическое обеспечение образовательного процесса</w:t>
      </w:r>
    </w:p>
    <w:p w:rsidR="00417623" w:rsidRPr="0017283E" w:rsidRDefault="00417623" w:rsidP="00417623">
      <w:pPr>
        <w:pStyle w:val="a6"/>
        <w:spacing w:line="240" w:lineRule="atLeast"/>
        <w:ind w:firstLine="567"/>
        <w:rPr>
          <w:b/>
          <w:i/>
        </w:rPr>
      </w:pPr>
    </w:p>
    <w:p w:rsidR="00417623" w:rsidRPr="00B47F85" w:rsidRDefault="00B47F85" w:rsidP="00566FAF">
      <w:pPr>
        <w:spacing w:before="120" w:after="120"/>
        <w:jc w:val="both"/>
        <w:rPr>
          <w:u w:val="single"/>
        </w:rPr>
      </w:pPr>
      <w:r w:rsidRPr="00B47F85">
        <w:rPr>
          <w:bCs/>
        </w:rPr>
        <w:t>Согласно лицензии школа имеет право реализовать следующие образовательные программы:</w:t>
      </w:r>
    </w:p>
    <w:p w:rsidR="00417623" w:rsidRPr="00B47F85" w:rsidRDefault="00B47F85" w:rsidP="00B47F85">
      <w:pPr>
        <w:pStyle w:val="a6"/>
        <w:spacing w:line="240" w:lineRule="atLeast"/>
      </w:pPr>
      <w:r w:rsidRPr="00B47F85">
        <w:t>о</w:t>
      </w:r>
      <w:r w:rsidR="00417623" w:rsidRPr="00B47F85">
        <w:t>бразовательные программы начальной школы (первая ступень обучения)</w:t>
      </w:r>
      <w:r w:rsidRPr="00B47F85">
        <w:t xml:space="preserve"> - о</w:t>
      </w:r>
      <w:r w:rsidR="00417623" w:rsidRPr="00B47F85">
        <w:t xml:space="preserve">бразовательные программы основной школы </w:t>
      </w:r>
      <w:r w:rsidRPr="00B47F85">
        <w:t>(вторая ступень обучения)  и о</w:t>
      </w:r>
      <w:r w:rsidR="00417623" w:rsidRPr="00B47F85">
        <w:rPr>
          <w:spacing w:val="-6"/>
        </w:rPr>
        <w:t>бразовательные программы средней (полной) школы (третья ступень обучения)</w:t>
      </w:r>
      <w:r w:rsidRPr="00B47F85">
        <w:rPr>
          <w:spacing w:val="-6"/>
        </w:rPr>
        <w:t>.</w:t>
      </w:r>
      <w:r w:rsidR="00417623" w:rsidRPr="00B47F85">
        <w:t xml:space="preserve"> </w:t>
      </w:r>
    </w:p>
    <w:p w:rsidR="00417623" w:rsidRDefault="00521C29" w:rsidP="003E72DF">
      <w:pPr>
        <w:tabs>
          <w:tab w:val="left" w:pos="3470"/>
        </w:tabs>
      </w:pPr>
      <w:r>
        <w:t>В 1-4</w:t>
      </w:r>
      <w:r w:rsidR="00566FAF">
        <w:t xml:space="preserve"> классах реализовывалась программа  по ФГОС «Школа России», </w:t>
      </w:r>
      <w:r>
        <w:t xml:space="preserve">а </w:t>
      </w:r>
      <w:r w:rsidR="00566FAF">
        <w:t>в</w:t>
      </w:r>
      <w:r>
        <w:t>2017-2018</w:t>
      </w:r>
      <w:r w:rsidR="00566FAF">
        <w:t xml:space="preserve"> учебном году по этой программе работают учителя школы в </w:t>
      </w:r>
      <w:r>
        <w:t>1-7</w:t>
      </w:r>
      <w:r w:rsidR="00566FAF">
        <w:t xml:space="preserve"> классах.</w:t>
      </w:r>
      <w:r w:rsidR="003E72DF">
        <w:tab/>
      </w:r>
    </w:p>
    <w:p w:rsidR="00417623" w:rsidRDefault="00566FAF" w:rsidP="00417623">
      <w:pPr>
        <w:pStyle w:val="21"/>
        <w:spacing w:after="0" w:line="240" w:lineRule="auto"/>
        <w:ind w:firstLine="708"/>
        <w:rPr>
          <w:iCs/>
        </w:rPr>
      </w:pPr>
      <w:r w:rsidRPr="00566FAF">
        <w:rPr>
          <w:iCs/>
        </w:rPr>
        <w:t>В остальных классах работали по программам «Просвещение»</w:t>
      </w:r>
      <w:r>
        <w:rPr>
          <w:iCs/>
        </w:rPr>
        <w:t xml:space="preserve"> и по учебникам из рекомендованного перечня на 2013-2014 уч год. Всеми учителями предметниками были составлены рабочие программы по преподаваемым ими предметам.</w:t>
      </w:r>
      <w:r w:rsidR="00B47F85">
        <w:rPr>
          <w:iCs/>
        </w:rPr>
        <w:t xml:space="preserve"> У</w:t>
      </w:r>
      <w:r w:rsidR="00521C29">
        <w:rPr>
          <w:iCs/>
        </w:rPr>
        <w:t>чебный план за 2017</w:t>
      </w:r>
      <w:r>
        <w:rPr>
          <w:iCs/>
        </w:rPr>
        <w:t>-201</w:t>
      </w:r>
      <w:r w:rsidR="00521C29">
        <w:rPr>
          <w:iCs/>
        </w:rPr>
        <w:t>8</w:t>
      </w:r>
      <w:r>
        <w:rPr>
          <w:iCs/>
        </w:rPr>
        <w:t xml:space="preserve"> уч год по всем предметам выполнен в среднем на 99.8%</w:t>
      </w:r>
      <w:r w:rsidR="00417623">
        <w:rPr>
          <w:iCs/>
        </w:rPr>
        <w:t xml:space="preserve"> </w:t>
      </w: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DF7B31" w:rsidRDefault="00566FAF" w:rsidP="00DF7B31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По результатам итоговой аттестации выпускников начальной школы все ученики справились с предложенными заданиями и успешно переведены в 5 класс</w:t>
      </w:r>
      <w:r w:rsidRPr="009A7E23">
        <w:rPr>
          <w:iCs/>
          <w:sz w:val="22"/>
        </w:rPr>
        <w:t xml:space="preserve">. </w:t>
      </w:r>
      <w:r w:rsidR="009A7E23" w:rsidRPr="009A7E23">
        <w:rPr>
          <w:szCs w:val="28"/>
        </w:rPr>
        <w:t xml:space="preserve">Из </w:t>
      </w:r>
      <w:r w:rsidR="00DF7B31">
        <w:rPr>
          <w:szCs w:val="28"/>
        </w:rPr>
        <w:t>15</w:t>
      </w:r>
      <w:r w:rsidR="009A7E23" w:rsidRPr="009A7E23">
        <w:rPr>
          <w:szCs w:val="28"/>
        </w:rPr>
        <w:t xml:space="preserve"> выпускников 9 класса к сдаче ГИА были допущены все </w:t>
      </w:r>
      <w:r w:rsidR="00DF7B31">
        <w:rPr>
          <w:szCs w:val="28"/>
        </w:rPr>
        <w:t>15</w:t>
      </w:r>
      <w:r w:rsidR="009A7E23" w:rsidRPr="009A7E23">
        <w:rPr>
          <w:szCs w:val="28"/>
        </w:rPr>
        <w:t xml:space="preserve">. Все допущенные к сдаче ГИА выпускники 9 класса успешно справились с заданиями ГИА по математике (качество знаний 37.5%)  и русскому языку ( 62.5% качество),  .).  При сравнительном анализе итоговых оценок выпускников 9 класса и их результатов ОГЭ можно сделать вывод, что в школе учителя – предметники стали оценивать учеников более объективно, чем в прошлые годы. </w:t>
      </w:r>
    </w:p>
    <w:p w:rsidR="00F117B7" w:rsidRDefault="00D03A91" w:rsidP="00417623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знаний по  83.3 % ( один ученик не справился с предложенными заданиями как по математике так и по русскому языку).</w:t>
      </w:r>
      <w:r w:rsidR="00F842F0">
        <w:rPr>
          <w:iCs/>
        </w:rPr>
        <w:t xml:space="preserve"> </w:t>
      </w:r>
    </w:p>
    <w:p w:rsidR="00473913" w:rsidRDefault="00D03A91" w:rsidP="00417623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 xml:space="preserve">б)административные контрольные срезы </w:t>
      </w:r>
      <w:r w:rsidR="00F842F0">
        <w:rPr>
          <w:iCs/>
        </w:rPr>
        <w:t>: 1 кл –</w:t>
      </w:r>
      <w:r>
        <w:rPr>
          <w:iCs/>
        </w:rPr>
        <w:t xml:space="preserve"> успеваемость 100%, качество знаний </w:t>
      </w:r>
      <w:r w:rsidR="00F842F0">
        <w:rPr>
          <w:iCs/>
        </w:rPr>
        <w:t xml:space="preserve"> 80% по всем</w:t>
      </w:r>
      <w:r>
        <w:rPr>
          <w:iCs/>
        </w:rPr>
        <w:t xml:space="preserve"> трем предметам;</w:t>
      </w:r>
      <w:r w:rsidR="00F842F0">
        <w:rPr>
          <w:iCs/>
        </w:rPr>
        <w:t xml:space="preserve"> 2 кл – усп </w:t>
      </w:r>
      <w:r>
        <w:rPr>
          <w:iCs/>
        </w:rPr>
        <w:t xml:space="preserve"> </w:t>
      </w:r>
      <w:r w:rsidR="005B23BE">
        <w:rPr>
          <w:iCs/>
        </w:rPr>
        <w:t>87</w:t>
      </w:r>
      <w:r w:rsidRPr="00521C29">
        <w:rPr>
          <w:iCs/>
        </w:rPr>
        <w:t>%</w:t>
      </w:r>
      <w:r>
        <w:rPr>
          <w:iCs/>
        </w:rPr>
        <w:t xml:space="preserve"> , качество знаний по </w:t>
      </w:r>
      <w:r w:rsidR="00F842F0">
        <w:rPr>
          <w:iCs/>
        </w:rPr>
        <w:t xml:space="preserve"> 75</w:t>
      </w:r>
      <w:r>
        <w:rPr>
          <w:iCs/>
        </w:rPr>
        <w:t xml:space="preserve">%  и </w:t>
      </w:r>
      <w:r w:rsidR="00F842F0">
        <w:rPr>
          <w:iCs/>
        </w:rPr>
        <w:t xml:space="preserve"> 100</w:t>
      </w:r>
      <w:r>
        <w:rPr>
          <w:iCs/>
        </w:rPr>
        <w:t xml:space="preserve">% </w:t>
      </w:r>
      <w:r w:rsidR="00F842F0">
        <w:rPr>
          <w:iCs/>
        </w:rPr>
        <w:t>м</w:t>
      </w:r>
      <w:r>
        <w:rPr>
          <w:iCs/>
        </w:rPr>
        <w:t>атематика;</w:t>
      </w:r>
      <w:r w:rsidR="00F842F0">
        <w:rPr>
          <w:iCs/>
        </w:rPr>
        <w:t xml:space="preserve"> 3 кл –</w:t>
      </w:r>
      <w:r>
        <w:rPr>
          <w:iCs/>
        </w:rPr>
        <w:t xml:space="preserve"> успеваемость 100%, качество знаний по </w:t>
      </w:r>
      <w:r w:rsidR="005B23BE">
        <w:rPr>
          <w:iCs/>
        </w:rPr>
        <w:t xml:space="preserve"> 6</w:t>
      </w:r>
      <w:r w:rsidR="00F842F0">
        <w:rPr>
          <w:iCs/>
        </w:rPr>
        <w:t>5%</w:t>
      </w:r>
      <w:r>
        <w:rPr>
          <w:iCs/>
        </w:rPr>
        <w:t xml:space="preserve"> по всем трем предметам;</w:t>
      </w:r>
      <w:r w:rsidR="00F842F0">
        <w:rPr>
          <w:iCs/>
        </w:rPr>
        <w:t xml:space="preserve"> 4 кл</w:t>
      </w:r>
      <w:r>
        <w:rPr>
          <w:iCs/>
        </w:rPr>
        <w:t xml:space="preserve"> – успеваемость 100%, качество знаний - </w:t>
      </w:r>
      <w:r w:rsidR="00F842F0">
        <w:rPr>
          <w:iCs/>
        </w:rPr>
        <w:t xml:space="preserve"> 90</w:t>
      </w:r>
      <w:r>
        <w:rPr>
          <w:iCs/>
        </w:rPr>
        <w:t xml:space="preserve">% русский и по </w:t>
      </w:r>
      <w:r w:rsidR="00F842F0">
        <w:rPr>
          <w:iCs/>
        </w:rPr>
        <w:t xml:space="preserve"> 100</w:t>
      </w:r>
      <w:r>
        <w:rPr>
          <w:iCs/>
        </w:rPr>
        <w:t>% математика и родной язык;</w:t>
      </w:r>
      <w:r w:rsidR="00F842F0">
        <w:rPr>
          <w:iCs/>
        </w:rPr>
        <w:t xml:space="preserve"> </w:t>
      </w:r>
    </w:p>
    <w:p w:rsidR="00F842F0" w:rsidRDefault="00473913" w:rsidP="00417623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 xml:space="preserve">в старших классах проверялось качество знаний: </w:t>
      </w:r>
      <w:r w:rsidR="00F842F0">
        <w:rPr>
          <w:iCs/>
        </w:rPr>
        <w:t>5 кл – мат</w:t>
      </w:r>
      <w:r>
        <w:rPr>
          <w:iCs/>
        </w:rPr>
        <w:t xml:space="preserve">ематика </w:t>
      </w:r>
      <w:r w:rsidR="00F842F0">
        <w:rPr>
          <w:iCs/>
        </w:rPr>
        <w:t xml:space="preserve"> 33% , ос</w:t>
      </w:r>
      <w:r>
        <w:rPr>
          <w:iCs/>
        </w:rPr>
        <w:t>тальные предметы –</w:t>
      </w:r>
      <w:r w:rsidR="00F842F0">
        <w:rPr>
          <w:iCs/>
        </w:rPr>
        <w:t xml:space="preserve"> выше</w:t>
      </w:r>
      <w:r>
        <w:rPr>
          <w:iCs/>
        </w:rPr>
        <w:t xml:space="preserve"> 66%; </w:t>
      </w:r>
      <w:r w:rsidR="00F842F0">
        <w:rPr>
          <w:iCs/>
        </w:rPr>
        <w:t xml:space="preserve"> 6 кл – мат</w:t>
      </w:r>
      <w:r>
        <w:rPr>
          <w:iCs/>
        </w:rPr>
        <w:t>ематика –</w:t>
      </w:r>
      <w:r w:rsidR="00F842F0">
        <w:rPr>
          <w:iCs/>
        </w:rPr>
        <w:t xml:space="preserve"> 33</w:t>
      </w:r>
      <w:r>
        <w:rPr>
          <w:iCs/>
        </w:rPr>
        <w:t>%</w:t>
      </w:r>
      <w:r w:rsidR="00F842F0">
        <w:rPr>
          <w:iCs/>
        </w:rPr>
        <w:t xml:space="preserve">, </w:t>
      </w:r>
      <w:r>
        <w:rPr>
          <w:iCs/>
        </w:rPr>
        <w:t>остальные - выше 55%;</w:t>
      </w:r>
      <w:r w:rsidR="00F842F0">
        <w:rPr>
          <w:iCs/>
        </w:rPr>
        <w:t xml:space="preserve"> 7 кл – 17% русс</w:t>
      </w:r>
      <w:r>
        <w:rPr>
          <w:iCs/>
        </w:rPr>
        <w:t xml:space="preserve">кий язык, </w:t>
      </w:r>
      <w:r w:rsidR="00F842F0">
        <w:rPr>
          <w:iCs/>
        </w:rPr>
        <w:t xml:space="preserve"> ост</w:t>
      </w:r>
      <w:r>
        <w:rPr>
          <w:iCs/>
        </w:rPr>
        <w:t xml:space="preserve">альные 45 % </w:t>
      </w:r>
      <w:r w:rsidR="00F842F0">
        <w:rPr>
          <w:iCs/>
        </w:rPr>
        <w:t>и выш</w:t>
      </w:r>
      <w:r>
        <w:rPr>
          <w:iCs/>
        </w:rPr>
        <w:t>е;</w:t>
      </w:r>
      <w:r w:rsidR="00F842F0">
        <w:rPr>
          <w:iCs/>
        </w:rPr>
        <w:t xml:space="preserve"> 8 кл – 25% геогр</w:t>
      </w:r>
      <w:r>
        <w:rPr>
          <w:iCs/>
        </w:rPr>
        <w:t>афия</w:t>
      </w:r>
      <w:r w:rsidR="00F842F0">
        <w:rPr>
          <w:iCs/>
        </w:rPr>
        <w:t>, ост</w:t>
      </w:r>
      <w:r>
        <w:rPr>
          <w:iCs/>
        </w:rPr>
        <w:t>альные  выше 50%;</w:t>
      </w:r>
      <w:r w:rsidR="00F842F0">
        <w:rPr>
          <w:iCs/>
        </w:rPr>
        <w:t xml:space="preserve"> 9 кл </w:t>
      </w:r>
      <w:r>
        <w:rPr>
          <w:iCs/>
        </w:rPr>
        <w:t xml:space="preserve"> - </w:t>
      </w:r>
      <w:r w:rsidR="00F842F0">
        <w:rPr>
          <w:iCs/>
        </w:rPr>
        <w:t>17% химия , род</w:t>
      </w:r>
      <w:r>
        <w:rPr>
          <w:iCs/>
        </w:rPr>
        <w:t xml:space="preserve">ной язык, </w:t>
      </w:r>
      <w:r w:rsidR="00F842F0">
        <w:rPr>
          <w:iCs/>
        </w:rPr>
        <w:t xml:space="preserve"> ист</w:t>
      </w:r>
      <w:r>
        <w:rPr>
          <w:iCs/>
        </w:rPr>
        <w:t xml:space="preserve">ория и </w:t>
      </w:r>
      <w:r w:rsidR="00F842F0">
        <w:rPr>
          <w:iCs/>
        </w:rPr>
        <w:t xml:space="preserve"> общ</w:t>
      </w:r>
      <w:r>
        <w:rPr>
          <w:iCs/>
        </w:rPr>
        <w:t>ествознание</w:t>
      </w:r>
      <w:r w:rsidR="00F842F0">
        <w:rPr>
          <w:iCs/>
        </w:rPr>
        <w:t>,</w:t>
      </w:r>
      <w:r>
        <w:rPr>
          <w:iCs/>
        </w:rPr>
        <w:t xml:space="preserve"> остальные -  выше 5</w:t>
      </w:r>
      <w:r w:rsidR="00F842F0">
        <w:rPr>
          <w:iCs/>
        </w:rPr>
        <w:t xml:space="preserve">0% </w:t>
      </w:r>
      <w:r>
        <w:rPr>
          <w:iCs/>
        </w:rPr>
        <w:t xml:space="preserve">; </w:t>
      </w:r>
      <w:r w:rsidR="00F842F0">
        <w:rPr>
          <w:iCs/>
        </w:rPr>
        <w:t>10 кл- 14%</w:t>
      </w:r>
      <w:r>
        <w:rPr>
          <w:iCs/>
        </w:rPr>
        <w:t xml:space="preserve"> </w:t>
      </w:r>
      <w:r w:rsidR="00F842F0">
        <w:rPr>
          <w:iCs/>
        </w:rPr>
        <w:t>физ</w:t>
      </w:r>
      <w:r>
        <w:rPr>
          <w:iCs/>
        </w:rPr>
        <w:t>ика</w:t>
      </w:r>
      <w:r w:rsidR="00F842F0">
        <w:rPr>
          <w:iCs/>
        </w:rPr>
        <w:t xml:space="preserve">, 34% </w:t>
      </w:r>
      <w:r w:rsidR="00F842F0">
        <w:rPr>
          <w:iCs/>
        </w:rPr>
        <w:lastRenderedPageBreak/>
        <w:t>хим</w:t>
      </w:r>
      <w:r>
        <w:rPr>
          <w:iCs/>
        </w:rPr>
        <w:t>ия</w:t>
      </w:r>
      <w:r w:rsidR="00F842F0">
        <w:rPr>
          <w:iCs/>
        </w:rPr>
        <w:t>, ост</w:t>
      </w:r>
      <w:r>
        <w:rPr>
          <w:iCs/>
        </w:rPr>
        <w:t>альные -  выше 50%;</w:t>
      </w:r>
      <w:r w:rsidR="00F842F0">
        <w:rPr>
          <w:iCs/>
        </w:rPr>
        <w:t xml:space="preserve"> 11 кл – физ</w:t>
      </w:r>
      <w:r>
        <w:rPr>
          <w:iCs/>
        </w:rPr>
        <w:t xml:space="preserve">ика, </w:t>
      </w:r>
      <w:r w:rsidR="00F842F0">
        <w:rPr>
          <w:iCs/>
        </w:rPr>
        <w:t xml:space="preserve"> геогр</w:t>
      </w:r>
      <w:r>
        <w:rPr>
          <w:iCs/>
        </w:rPr>
        <w:t>афия</w:t>
      </w:r>
      <w:r w:rsidR="00F842F0">
        <w:rPr>
          <w:iCs/>
        </w:rPr>
        <w:t xml:space="preserve"> и биол</w:t>
      </w:r>
      <w:r>
        <w:rPr>
          <w:iCs/>
        </w:rPr>
        <w:t>огия</w:t>
      </w:r>
      <w:r w:rsidR="00F842F0">
        <w:rPr>
          <w:iCs/>
        </w:rPr>
        <w:t xml:space="preserve"> -17%, ист</w:t>
      </w:r>
      <w:r>
        <w:rPr>
          <w:iCs/>
        </w:rPr>
        <w:t>ория -</w:t>
      </w:r>
      <w:r w:rsidR="00F842F0">
        <w:rPr>
          <w:iCs/>
        </w:rPr>
        <w:t xml:space="preserve"> 28%</w:t>
      </w:r>
      <w:r>
        <w:rPr>
          <w:iCs/>
        </w:rPr>
        <w:t xml:space="preserve">, </w:t>
      </w:r>
      <w:r w:rsidR="00F842F0">
        <w:rPr>
          <w:iCs/>
        </w:rPr>
        <w:t xml:space="preserve"> ост</w:t>
      </w:r>
      <w:r>
        <w:rPr>
          <w:iCs/>
        </w:rPr>
        <w:t xml:space="preserve">альные - </w:t>
      </w:r>
      <w:r w:rsidR="00F842F0">
        <w:rPr>
          <w:iCs/>
        </w:rPr>
        <w:t xml:space="preserve"> выше 50%.</w:t>
      </w:r>
    </w:p>
    <w:p w:rsidR="00417623" w:rsidRDefault="000E0470" w:rsidP="000E0470">
      <w:pPr>
        <w:spacing w:before="120" w:after="100" w:afterAutospacing="1"/>
        <w:ind w:firstLine="720"/>
        <w:jc w:val="both"/>
        <w:rPr>
          <w:iCs/>
        </w:rPr>
      </w:pPr>
      <w:r w:rsidRPr="000E0470">
        <w:t>На муниципальном этапе</w:t>
      </w:r>
      <w:r>
        <w:t xml:space="preserve"> предметных </w:t>
      </w:r>
      <w:r w:rsidR="000B33D1">
        <w:t>олимпиад ученики школы заняли</w:t>
      </w:r>
      <w:r w:rsidR="005B23BE">
        <w:t>14</w:t>
      </w:r>
      <w:r w:rsidR="00AB5299">
        <w:t xml:space="preserve">призовых мест,а на региональном уровне 3места </w:t>
      </w:r>
      <w:r w:rsidR="0083686B">
        <w:t>по родным языкам</w:t>
      </w:r>
      <w:r>
        <w:t xml:space="preserve"> </w:t>
      </w:r>
    </w:p>
    <w:p w:rsidR="00417623" w:rsidRDefault="00836738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 </w:t>
      </w:r>
    </w:p>
    <w:p w:rsidR="00BE4972" w:rsidRPr="00BE4972" w:rsidRDefault="00BE4972" w:rsidP="00BE4972">
      <w:pPr>
        <w:rPr>
          <w:szCs w:val="28"/>
        </w:rPr>
      </w:pPr>
      <w:r w:rsidRPr="00BE4972">
        <w:rPr>
          <w:szCs w:val="28"/>
        </w:rPr>
        <w:t>Организация воспит</w:t>
      </w:r>
      <w:r w:rsidR="0094737A">
        <w:rPr>
          <w:szCs w:val="28"/>
        </w:rPr>
        <w:t>ательной работы в школе строилась</w:t>
      </w:r>
      <w:r w:rsidRPr="00BE4972">
        <w:rPr>
          <w:szCs w:val="28"/>
        </w:rPr>
        <w:t xml:space="preserve"> на следующих принципах:</w:t>
      </w:r>
    </w:p>
    <w:p w:rsidR="00BE4972" w:rsidRPr="00BE4972" w:rsidRDefault="00BE4972" w:rsidP="00BE4972">
      <w:pPr>
        <w:rPr>
          <w:szCs w:val="28"/>
        </w:rPr>
      </w:pPr>
      <w:r w:rsidRPr="00BE4972">
        <w:rPr>
          <w:szCs w:val="28"/>
        </w:rPr>
        <w:t>- ориентация педагогического коллектива на личностно-ориентированное обучение на основе творческой деятельности учащихся;</w:t>
      </w:r>
    </w:p>
    <w:p w:rsidR="00BE4972" w:rsidRPr="00BE4972" w:rsidRDefault="00BE4972" w:rsidP="00BE4972">
      <w:pPr>
        <w:rPr>
          <w:szCs w:val="28"/>
        </w:rPr>
      </w:pPr>
      <w:r w:rsidRPr="00BE4972">
        <w:rPr>
          <w:szCs w:val="28"/>
        </w:rPr>
        <w:t>- выстраивание четкой структуры школьной системы воспитания;</w:t>
      </w:r>
    </w:p>
    <w:p w:rsidR="00BE4972" w:rsidRPr="00BE4972" w:rsidRDefault="00BE4972" w:rsidP="00BE4972">
      <w:r w:rsidRPr="00BE4972">
        <w:t>- формирование культуры взросления от младшего школьника до старшеклассника;</w:t>
      </w:r>
    </w:p>
    <w:p w:rsidR="00BE4972" w:rsidRPr="00BE4972" w:rsidRDefault="00BE4972" w:rsidP="00BE4972">
      <w:pPr>
        <w:rPr>
          <w:szCs w:val="28"/>
        </w:rPr>
      </w:pPr>
      <w:r w:rsidRPr="00BE4972">
        <w:rPr>
          <w:szCs w:val="28"/>
        </w:rPr>
        <w:t>- проектирование образовательной среды и собственной траектории развития;</w:t>
      </w:r>
    </w:p>
    <w:p w:rsidR="00BE4972" w:rsidRPr="00BE4972" w:rsidRDefault="00BE4972" w:rsidP="00BE4972">
      <w:pPr>
        <w:rPr>
          <w:szCs w:val="28"/>
        </w:rPr>
      </w:pPr>
      <w:r w:rsidRPr="00BE4972">
        <w:rPr>
          <w:szCs w:val="28"/>
        </w:rPr>
        <w:t>- возрастание роли самоуправления.</w:t>
      </w:r>
    </w:p>
    <w:p w:rsidR="00BE4972" w:rsidRPr="00BE4972" w:rsidRDefault="00BE4972" w:rsidP="00BE4972">
      <w:pPr>
        <w:rPr>
          <w:szCs w:val="28"/>
        </w:rPr>
      </w:pPr>
      <w:r w:rsidRPr="00BE4972">
        <w:rPr>
          <w:szCs w:val="28"/>
        </w:rPr>
        <w:t>Имеется разработанный и утвержденный,  составленный согласно учебно-воспитательному плану Школы</w:t>
      </w:r>
      <w:r w:rsidR="000E0470">
        <w:rPr>
          <w:szCs w:val="28"/>
        </w:rPr>
        <w:t>, план воспитательной работы в школе</w:t>
      </w:r>
      <w:r w:rsidRPr="00BE4972">
        <w:rPr>
          <w:szCs w:val="28"/>
        </w:rPr>
        <w:t xml:space="preserve">. Классные руководители составили свои учебно-воспитательные планы, придерживаясь требований  общешкольного учебно-воспитательного плана.     </w:t>
      </w:r>
    </w:p>
    <w:p w:rsidR="00BE4972" w:rsidRDefault="005D1070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</w:t>
      </w:r>
      <w:r w:rsidR="0094737A">
        <w:rPr>
          <w:rFonts w:ascii="Times New Roman" w:hAnsi="Times New Roman" w:cs="Times New Roman"/>
          <w:sz w:val="24"/>
          <w:szCs w:val="24"/>
        </w:rPr>
        <w:t>ельная работа в школе проводилась</w:t>
      </w:r>
      <w:r>
        <w:rPr>
          <w:rFonts w:ascii="Times New Roman" w:hAnsi="Times New Roman" w:cs="Times New Roman"/>
          <w:sz w:val="24"/>
          <w:szCs w:val="24"/>
        </w:rPr>
        <w:t xml:space="preserve"> согласно следующим планам и локальным актам, регламентирующим воспитательную деятельность:</w:t>
      </w:r>
    </w:p>
    <w:p w:rsidR="005D1070" w:rsidRPr="00040EAA" w:rsidRDefault="005D1070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внеклассной и внешкольной воспитательной работы на весь учебный год</w:t>
      </w:r>
    </w:p>
    <w:p w:rsidR="005D1070" w:rsidRPr="00040EAA" w:rsidRDefault="005D1070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работы заместителя директора школы по ВР</w:t>
      </w:r>
    </w:p>
    <w:p w:rsidR="005D1070" w:rsidRPr="00040EAA" w:rsidRDefault="005D1070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работы ШМО</w:t>
      </w:r>
    </w:p>
    <w:p w:rsidR="005D1070" w:rsidRPr="00040EAA" w:rsidRDefault="005D1070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воспитательные планы классных руководителей</w:t>
      </w:r>
    </w:p>
    <w:p w:rsidR="005D1070" w:rsidRDefault="00040EAA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работы по профилактике вредных привычек</w:t>
      </w:r>
    </w:p>
    <w:p w:rsidR="007B21F9" w:rsidRPr="00040EAA" w:rsidRDefault="007B21F9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спортивно-оздоровительной работы школы</w:t>
      </w:r>
    </w:p>
    <w:p w:rsidR="00E432AC" w:rsidRDefault="00922297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Воспитательную работу в школе возглавляет заместитель директора школы по воспитательной работе</w:t>
      </w:r>
      <w:r w:rsidR="00725FE9">
        <w:rPr>
          <w:rFonts w:ascii="Times New Roman" w:hAnsi="Times New Roman" w:cs="Times New Roman"/>
          <w:sz w:val="24"/>
          <w:szCs w:val="24"/>
        </w:rPr>
        <w:t>, которая отвечает за планирование</w:t>
      </w:r>
      <w:r w:rsidR="000270F1">
        <w:rPr>
          <w:rFonts w:ascii="Times New Roman" w:hAnsi="Times New Roman" w:cs="Times New Roman"/>
          <w:sz w:val="24"/>
          <w:szCs w:val="24"/>
        </w:rPr>
        <w:t>, проведение</w:t>
      </w:r>
      <w:r w:rsidR="00725FE9">
        <w:rPr>
          <w:rFonts w:ascii="Times New Roman" w:hAnsi="Times New Roman" w:cs="Times New Roman"/>
          <w:sz w:val="24"/>
          <w:szCs w:val="24"/>
        </w:rPr>
        <w:t xml:space="preserve"> воспитательной работы.</w:t>
      </w:r>
      <w:r w:rsidR="000270F1">
        <w:rPr>
          <w:rFonts w:ascii="Times New Roman" w:hAnsi="Times New Roman" w:cs="Times New Roman"/>
          <w:sz w:val="24"/>
          <w:szCs w:val="24"/>
        </w:rPr>
        <w:t xml:space="preserve"> Эту работу замдиректора по ВР осуществляет через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606DFC">
        <w:rPr>
          <w:rFonts w:ascii="Times New Roman" w:hAnsi="Times New Roman" w:cs="Times New Roman"/>
          <w:sz w:val="24"/>
          <w:szCs w:val="24"/>
        </w:rPr>
        <w:t>ШМО классных руководителей, о</w:t>
      </w:r>
      <w:r w:rsidR="00417623" w:rsidRPr="00C66A2D">
        <w:rPr>
          <w:rFonts w:ascii="Times New Roman" w:hAnsi="Times New Roman" w:cs="Times New Roman"/>
          <w:sz w:val="24"/>
          <w:szCs w:val="24"/>
        </w:rPr>
        <w:t>рган</w:t>
      </w:r>
      <w:r w:rsidR="00417623">
        <w:rPr>
          <w:rFonts w:ascii="Times New Roman" w:hAnsi="Times New Roman" w:cs="Times New Roman"/>
          <w:sz w:val="24"/>
          <w:szCs w:val="24"/>
        </w:rPr>
        <w:t xml:space="preserve">ы 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417623">
        <w:rPr>
          <w:rFonts w:ascii="Times New Roman" w:hAnsi="Times New Roman" w:cs="Times New Roman"/>
          <w:sz w:val="24"/>
          <w:szCs w:val="24"/>
        </w:rPr>
        <w:t>обучающихся</w:t>
      </w:r>
      <w:r w:rsidR="007B21F9">
        <w:rPr>
          <w:rFonts w:ascii="Times New Roman" w:hAnsi="Times New Roman" w:cs="Times New Roman"/>
          <w:sz w:val="24"/>
          <w:szCs w:val="24"/>
        </w:rPr>
        <w:t xml:space="preserve"> </w:t>
      </w:r>
      <w:r w:rsidR="00606DFC">
        <w:rPr>
          <w:rFonts w:ascii="Times New Roman" w:hAnsi="Times New Roman" w:cs="Times New Roman"/>
          <w:sz w:val="24"/>
          <w:szCs w:val="24"/>
        </w:rPr>
        <w:t>и предметников</w:t>
      </w:r>
      <w:r w:rsidR="00417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EE2" w:rsidRDefault="00836738" w:rsidP="00606DFC">
      <w:pPr>
        <w:pStyle w:val="ConsNormal"/>
        <w:widowControl/>
        <w:tabs>
          <w:tab w:val="left" w:pos="8370"/>
        </w:tabs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414EE2">
        <w:rPr>
          <w:rFonts w:ascii="Times New Roman" w:hAnsi="Times New Roman" w:cs="Times New Roman"/>
          <w:sz w:val="24"/>
          <w:szCs w:val="24"/>
        </w:rPr>
        <w:t xml:space="preserve">Для развития интересов учащихся в школе </w:t>
      </w:r>
      <w:r w:rsidR="00606DFC">
        <w:rPr>
          <w:rFonts w:ascii="Times New Roman" w:hAnsi="Times New Roman" w:cs="Times New Roman"/>
          <w:sz w:val="24"/>
          <w:szCs w:val="24"/>
        </w:rPr>
        <w:t>была организована</w:t>
      </w:r>
      <w:r w:rsidR="00414EE2">
        <w:rPr>
          <w:rFonts w:ascii="Times New Roman" w:hAnsi="Times New Roman" w:cs="Times New Roman"/>
          <w:sz w:val="24"/>
          <w:szCs w:val="24"/>
        </w:rPr>
        <w:t xml:space="preserve"> </w:t>
      </w:r>
      <w:r w:rsidR="00606DFC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414EE2">
        <w:rPr>
          <w:rFonts w:ascii="Times New Roman" w:hAnsi="Times New Roman" w:cs="Times New Roman"/>
          <w:sz w:val="24"/>
          <w:szCs w:val="24"/>
        </w:rPr>
        <w:t xml:space="preserve">8 кружков, в которые охвачены </w:t>
      </w:r>
      <w:r w:rsidR="00606DFC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414EE2">
        <w:rPr>
          <w:rFonts w:ascii="Times New Roman" w:hAnsi="Times New Roman" w:cs="Times New Roman"/>
          <w:sz w:val="24"/>
          <w:szCs w:val="24"/>
        </w:rPr>
        <w:t>все ученики школы.</w:t>
      </w:r>
      <w:r w:rsidR="00280539">
        <w:rPr>
          <w:rFonts w:ascii="Times New Roman" w:hAnsi="Times New Roman" w:cs="Times New Roman"/>
          <w:sz w:val="24"/>
          <w:szCs w:val="24"/>
        </w:rPr>
        <w:t xml:space="preserve"> Все 8 кружков оплачиваемые. </w:t>
      </w:r>
      <w:r w:rsidR="00414EE2">
        <w:rPr>
          <w:rFonts w:ascii="Times New Roman" w:hAnsi="Times New Roman" w:cs="Times New Roman"/>
          <w:sz w:val="24"/>
          <w:szCs w:val="24"/>
        </w:rPr>
        <w:t>О результативности внеурочной деятельности говорят призовые места занимаемые учениками школы на различных мероприятиях</w:t>
      </w:r>
      <w:r w:rsidR="0086384B">
        <w:rPr>
          <w:rFonts w:ascii="Times New Roman" w:hAnsi="Times New Roman" w:cs="Times New Roman"/>
          <w:sz w:val="24"/>
          <w:szCs w:val="24"/>
        </w:rPr>
        <w:t>,</w:t>
      </w:r>
      <w:r w:rsidR="00414EE2">
        <w:rPr>
          <w:rFonts w:ascii="Times New Roman" w:hAnsi="Times New Roman" w:cs="Times New Roman"/>
          <w:sz w:val="24"/>
          <w:szCs w:val="24"/>
        </w:rPr>
        <w:t xml:space="preserve"> проводимых в районе и в республике</w:t>
      </w:r>
      <w:r w:rsidR="00280539">
        <w:rPr>
          <w:rFonts w:ascii="Times New Roman" w:hAnsi="Times New Roman" w:cs="Times New Roman"/>
          <w:sz w:val="24"/>
          <w:szCs w:val="24"/>
        </w:rPr>
        <w:t>, как по отдельным предметам</w:t>
      </w:r>
      <w:r w:rsidR="00606DFC">
        <w:rPr>
          <w:rFonts w:ascii="Times New Roman" w:hAnsi="Times New Roman" w:cs="Times New Roman"/>
          <w:sz w:val="24"/>
          <w:szCs w:val="24"/>
        </w:rPr>
        <w:t>,</w:t>
      </w:r>
      <w:r w:rsidR="00280539">
        <w:rPr>
          <w:rFonts w:ascii="Times New Roman" w:hAnsi="Times New Roman" w:cs="Times New Roman"/>
          <w:sz w:val="24"/>
          <w:szCs w:val="24"/>
        </w:rPr>
        <w:t xml:space="preserve"> так и по различным мероприятиям</w:t>
      </w:r>
      <w:r w:rsidR="00414EE2">
        <w:rPr>
          <w:rFonts w:ascii="Times New Roman" w:hAnsi="Times New Roman" w:cs="Times New Roman"/>
          <w:sz w:val="24"/>
          <w:szCs w:val="24"/>
        </w:rPr>
        <w:t>. Работа учителей и других работников школы по улучшению внеурочной деятельности стимулируется денежным вознаграждением по Положению о ст</w:t>
      </w:r>
      <w:r w:rsidR="00280539">
        <w:rPr>
          <w:rFonts w:ascii="Times New Roman" w:hAnsi="Times New Roman" w:cs="Times New Roman"/>
          <w:sz w:val="24"/>
          <w:szCs w:val="24"/>
        </w:rPr>
        <w:t>имулирующей части оплаты труда по различным критериям в том числе: проведение внеклассного мероприятия, результативное участие в конкурсах,</w:t>
      </w:r>
      <w:r w:rsidR="00040EAA">
        <w:rPr>
          <w:rFonts w:ascii="Times New Roman" w:hAnsi="Times New Roman" w:cs="Times New Roman"/>
          <w:sz w:val="24"/>
          <w:szCs w:val="24"/>
        </w:rPr>
        <w:t xml:space="preserve"> проведение открытого классного часа, обмен опытом работы и тд.</w:t>
      </w:r>
      <w:r w:rsidR="002805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0539" w:rsidRPr="00C66A2D" w:rsidRDefault="00280539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проведения воспитательной работы оценивается посредством прове</w:t>
      </w:r>
      <w:r w:rsidR="00040EAA">
        <w:rPr>
          <w:rFonts w:ascii="Times New Roman" w:hAnsi="Times New Roman" w:cs="Times New Roman"/>
          <w:sz w:val="24"/>
          <w:szCs w:val="24"/>
        </w:rPr>
        <w:t>дения анкет-опросов обучающихся;</w:t>
      </w:r>
      <w:r>
        <w:rPr>
          <w:rFonts w:ascii="Times New Roman" w:hAnsi="Times New Roman" w:cs="Times New Roman"/>
          <w:sz w:val="24"/>
          <w:szCs w:val="24"/>
        </w:rPr>
        <w:t xml:space="preserve"> отзывов</w:t>
      </w:r>
      <w:r w:rsidR="00040EAA">
        <w:rPr>
          <w:rFonts w:ascii="Times New Roman" w:hAnsi="Times New Roman" w:cs="Times New Roman"/>
          <w:sz w:val="24"/>
          <w:szCs w:val="24"/>
        </w:rPr>
        <w:t xml:space="preserve"> коллег, обучающихся, родительской общественности. Ежемес</w:t>
      </w:r>
      <w:r w:rsidR="00606DFC">
        <w:rPr>
          <w:rFonts w:ascii="Times New Roman" w:hAnsi="Times New Roman" w:cs="Times New Roman"/>
          <w:sz w:val="24"/>
          <w:szCs w:val="24"/>
        </w:rPr>
        <w:t>ячно классные руководители сдавали</w:t>
      </w:r>
      <w:r w:rsidR="00040EAA">
        <w:rPr>
          <w:rFonts w:ascii="Times New Roman" w:hAnsi="Times New Roman" w:cs="Times New Roman"/>
          <w:sz w:val="24"/>
          <w:szCs w:val="24"/>
        </w:rPr>
        <w:t xml:space="preserve"> отчеты воспитательной работы проведенной с  классом по всем направлениям</w:t>
      </w:r>
      <w:r w:rsidR="000270F1">
        <w:rPr>
          <w:rFonts w:ascii="Times New Roman" w:hAnsi="Times New Roman" w:cs="Times New Roman"/>
          <w:sz w:val="24"/>
          <w:szCs w:val="24"/>
        </w:rPr>
        <w:t xml:space="preserve"> заместителю директора по ВР, на осн</w:t>
      </w:r>
      <w:r w:rsidR="00606DFC">
        <w:rPr>
          <w:rFonts w:ascii="Times New Roman" w:hAnsi="Times New Roman" w:cs="Times New Roman"/>
          <w:sz w:val="24"/>
          <w:szCs w:val="24"/>
        </w:rPr>
        <w:t>овании этих отчетов составлялись справки</w:t>
      </w:r>
      <w:r w:rsidR="000270F1">
        <w:rPr>
          <w:rFonts w:ascii="Times New Roman" w:hAnsi="Times New Roman" w:cs="Times New Roman"/>
          <w:sz w:val="24"/>
          <w:szCs w:val="24"/>
        </w:rPr>
        <w:t xml:space="preserve"> по работе</w:t>
      </w:r>
      <w:r w:rsidR="007B21F9">
        <w:rPr>
          <w:rFonts w:ascii="Times New Roman" w:hAnsi="Times New Roman" w:cs="Times New Roman"/>
          <w:sz w:val="24"/>
          <w:szCs w:val="24"/>
        </w:rPr>
        <w:t>,</w:t>
      </w:r>
      <w:r w:rsidR="000270F1">
        <w:rPr>
          <w:rFonts w:ascii="Times New Roman" w:hAnsi="Times New Roman" w:cs="Times New Roman"/>
          <w:sz w:val="24"/>
          <w:szCs w:val="24"/>
        </w:rPr>
        <w:t xml:space="preserve"> проводимой в школе по тому или иному направлению воспитательной работы. </w:t>
      </w:r>
      <w:r w:rsidR="00040E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17C7" w:rsidRPr="001F17C7" w:rsidRDefault="001F17C7" w:rsidP="001F17C7">
      <w:pPr>
        <w:overflowPunct w:val="0"/>
        <w:autoSpaceDN w:val="0"/>
        <w:jc w:val="both"/>
        <w:textAlignment w:val="baseline"/>
        <w:rPr>
          <w:szCs w:val="28"/>
          <w:lang w:eastAsia="ru-RU"/>
        </w:rPr>
      </w:pPr>
      <w:r w:rsidRPr="001F17C7">
        <w:rPr>
          <w:rFonts w:eastAsia="Calibri"/>
          <w:szCs w:val="28"/>
          <w:lang w:eastAsia="en-US"/>
        </w:rPr>
        <w:t>В воспитательной работе школы сформирована система социально- значимых традиций, определены приоритетные направления деятельности, направленные на реализацию приоритетного проекта «Просвещенный Дагестан»:  англоязычный Дагестан, русскоязычный Дагестан, литературный Дагестан, школа будущего и  ислам и просвещение.</w:t>
      </w:r>
      <w:r w:rsidRPr="001F17C7">
        <w:rPr>
          <w:color w:val="FF0000"/>
          <w:szCs w:val="28"/>
        </w:rPr>
        <w:t xml:space="preserve"> </w:t>
      </w:r>
      <w:r w:rsidRPr="001F17C7">
        <w:rPr>
          <w:rFonts w:eastAsia="Calibri"/>
          <w:spacing w:val="1"/>
          <w:kern w:val="3"/>
          <w:szCs w:val="28"/>
          <w:lang w:eastAsia="en-US"/>
        </w:rPr>
        <w:t>На основе выдвинутых задач были составлены воспита</w:t>
      </w:r>
      <w:r w:rsidRPr="001F17C7">
        <w:rPr>
          <w:rFonts w:eastAsia="Calibri"/>
          <w:spacing w:val="1"/>
          <w:kern w:val="3"/>
          <w:szCs w:val="28"/>
          <w:lang w:eastAsia="en-US"/>
        </w:rPr>
        <w:softHyphen/>
      </w:r>
      <w:r w:rsidRPr="001F17C7">
        <w:rPr>
          <w:rFonts w:eastAsia="Calibri"/>
          <w:spacing w:val="-1"/>
          <w:kern w:val="3"/>
          <w:szCs w:val="28"/>
          <w:lang w:eastAsia="en-US"/>
        </w:rPr>
        <w:t xml:space="preserve">тельные планы:  план </w:t>
      </w:r>
      <w:r w:rsidRPr="001F17C7">
        <w:rPr>
          <w:rFonts w:eastAsia="Calibri"/>
          <w:kern w:val="3"/>
          <w:szCs w:val="28"/>
          <w:lang w:eastAsia="en-US"/>
        </w:rPr>
        <w:t xml:space="preserve">воспитательной работы школы, планы работ </w:t>
      </w:r>
      <w:r w:rsidRPr="001F17C7">
        <w:rPr>
          <w:rFonts w:eastAsia="Calibri"/>
          <w:spacing w:val="-1"/>
          <w:kern w:val="3"/>
          <w:szCs w:val="28"/>
          <w:lang w:eastAsia="en-US"/>
        </w:rPr>
        <w:t>классных коллективов.</w:t>
      </w:r>
      <w:r w:rsidRPr="001F17C7">
        <w:rPr>
          <w:rFonts w:eastAsia="Calibri"/>
          <w:kern w:val="3"/>
          <w:szCs w:val="28"/>
          <w:lang w:eastAsia="en-US"/>
        </w:rPr>
        <w:t xml:space="preserve"> </w:t>
      </w:r>
      <w:r w:rsidRPr="001F17C7">
        <w:rPr>
          <w:kern w:val="3"/>
          <w:szCs w:val="28"/>
          <w:lang w:eastAsia="ru-RU"/>
        </w:rPr>
        <w:t xml:space="preserve">Воспитательная работа в классах планировалась  с учётом общешкольных и стоящих перед классным коллективом целей и задач. При составлении планов учитывали особенности развития коллектива и каждого его члена, мероприятия  были направлены на создание условий развития личности. </w:t>
      </w:r>
    </w:p>
    <w:p w:rsidR="001F17C7" w:rsidRPr="001F17C7" w:rsidRDefault="001F17C7" w:rsidP="001F17C7">
      <w:pPr>
        <w:suppressAutoHyphens w:val="0"/>
        <w:spacing w:after="200" w:line="276" w:lineRule="auto"/>
        <w:contextualSpacing/>
        <w:jc w:val="both"/>
        <w:rPr>
          <w:rFonts w:eastAsia="Calibri"/>
          <w:szCs w:val="28"/>
          <w:lang w:eastAsia="en-US"/>
        </w:rPr>
      </w:pPr>
    </w:p>
    <w:p w:rsidR="001F17C7" w:rsidRPr="001F17C7" w:rsidRDefault="001F17C7" w:rsidP="001F17C7">
      <w:pPr>
        <w:suppressAutoHyphens w:val="0"/>
        <w:jc w:val="both"/>
        <w:rPr>
          <w:szCs w:val="28"/>
          <w:lang w:eastAsia="ru-RU"/>
        </w:rPr>
      </w:pPr>
      <w:r w:rsidRPr="001F17C7">
        <w:rPr>
          <w:szCs w:val="28"/>
          <w:lang w:eastAsia="ru-RU"/>
        </w:rPr>
        <w:lastRenderedPageBreak/>
        <w:t>Воспитательная работа в классах планировалась  с учётом общешкольных и стоящих перед классным коллективом целей и задач. При составлении планов учитывали особенности развития коллектива и каждого его члена, мероприятия  были направлены на создание условий развития личности. При выборе форм, классными руководителями учитывались  возрастные особенности учащихся.</w:t>
      </w:r>
    </w:p>
    <w:p w:rsidR="001F17C7" w:rsidRPr="001F17C7" w:rsidRDefault="001F17C7" w:rsidP="001F17C7">
      <w:pPr>
        <w:autoSpaceDN w:val="0"/>
        <w:spacing w:after="200" w:line="276" w:lineRule="auto"/>
        <w:contextualSpacing/>
        <w:jc w:val="both"/>
        <w:rPr>
          <w:szCs w:val="28"/>
          <w:lang w:eastAsia="ru-RU"/>
        </w:rPr>
      </w:pPr>
      <w:r w:rsidRPr="001F17C7">
        <w:rPr>
          <w:szCs w:val="28"/>
          <w:lang w:eastAsia="ru-RU"/>
        </w:rPr>
        <w:t xml:space="preserve">На 2016-2017 учебный год перед классными </w:t>
      </w:r>
      <w:r w:rsidR="00DF7B31">
        <w:rPr>
          <w:szCs w:val="28"/>
          <w:lang w:eastAsia="ru-RU"/>
        </w:rPr>
        <w:t>руководителями (их всего было 11</w:t>
      </w:r>
      <w:r w:rsidRPr="001F17C7">
        <w:rPr>
          <w:szCs w:val="28"/>
          <w:lang w:eastAsia="ru-RU"/>
        </w:rPr>
        <w:t>)  ставилась задача: уделять больше внимания работе по созданию воспитательной системы в классах для решения проблем, выявленных в процессе диагностики воспитанности. Можно с уверенностью сказать, что ситуация меняется в положительную сторону. Но вместе с этим есть еще и такие недочеты  в работе классных руководителей как:</w:t>
      </w:r>
    </w:p>
    <w:p w:rsidR="001F17C7" w:rsidRPr="001F17C7" w:rsidRDefault="001F17C7" w:rsidP="001F17C7">
      <w:pPr>
        <w:autoSpaceDN w:val="0"/>
        <w:spacing w:after="200" w:line="276" w:lineRule="auto"/>
        <w:contextualSpacing/>
        <w:jc w:val="both"/>
        <w:rPr>
          <w:szCs w:val="28"/>
          <w:lang w:eastAsia="ru-RU"/>
        </w:rPr>
      </w:pPr>
      <w:r w:rsidRPr="001F17C7">
        <w:rPr>
          <w:szCs w:val="28"/>
          <w:lang w:eastAsia="ru-RU"/>
        </w:rPr>
        <w:t xml:space="preserve">а) Всеми классными руководителями представлены планы воспитательной работы в классе, но не всеми сданы своевременно. </w:t>
      </w:r>
    </w:p>
    <w:p w:rsidR="001F17C7" w:rsidRPr="001F17C7" w:rsidRDefault="001F17C7" w:rsidP="001F17C7">
      <w:pPr>
        <w:autoSpaceDN w:val="0"/>
        <w:spacing w:after="200" w:line="276" w:lineRule="auto"/>
        <w:contextualSpacing/>
        <w:jc w:val="both"/>
        <w:rPr>
          <w:szCs w:val="28"/>
          <w:lang w:eastAsia="ru-RU"/>
        </w:rPr>
      </w:pPr>
      <w:r w:rsidRPr="001F17C7">
        <w:rPr>
          <w:szCs w:val="28"/>
          <w:lang w:eastAsia="ru-RU"/>
        </w:rPr>
        <w:t>б) по завершению учебного года каждым классным руководителем был проведён и написан анализ воспитательной работы с классом за прошедший учебный год. Но не все классные руководители (</w:t>
      </w:r>
      <w:r w:rsidR="00DF7B31">
        <w:rPr>
          <w:szCs w:val="28"/>
          <w:lang w:eastAsia="ru-RU"/>
        </w:rPr>
        <w:t>Нурбагомаев Н.</w:t>
      </w:r>
      <w:r w:rsidRPr="001F17C7">
        <w:rPr>
          <w:szCs w:val="28"/>
          <w:lang w:eastAsia="ru-RU"/>
        </w:rPr>
        <w:t xml:space="preserve"> ) детально проанализировали сферы деятельности классного коллектива: не обратили должного внимания на индивидуальную работу с детьми и родителями, на взаимоотношения класса и учителей предметников, на психологический микроклимат класса, на подготовку и проведение тематических классных часов. </w:t>
      </w:r>
    </w:p>
    <w:p w:rsidR="001F17C7" w:rsidRPr="001F17C7" w:rsidRDefault="001F17C7" w:rsidP="001F17C7">
      <w:pPr>
        <w:autoSpaceDN w:val="0"/>
        <w:spacing w:after="200" w:line="276" w:lineRule="auto"/>
        <w:contextualSpacing/>
        <w:jc w:val="both"/>
        <w:rPr>
          <w:szCs w:val="28"/>
          <w:lang w:eastAsia="ru-RU"/>
        </w:rPr>
      </w:pPr>
      <w:r w:rsidRPr="001F17C7">
        <w:rPr>
          <w:szCs w:val="28"/>
          <w:lang w:eastAsia="ru-RU"/>
        </w:rPr>
        <w:t xml:space="preserve">в) документация всеми классными руководителями оформлялась, но не всегда в соответствии с требованиями и в срок; </w:t>
      </w:r>
    </w:p>
    <w:p w:rsidR="001F17C7" w:rsidRPr="001F17C7" w:rsidRDefault="001F17C7" w:rsidP="001F17C7">
      <w:pPr>
        <w:autoSpaceDN w:val="0"/>
        <w:spacing w:after="200" w:line="276" w:lineRule="auto"/>
        <w:contextualSpacing/>
        <w:jc w:val="both"/>
        <w:rPr>
          <w:szCs w:val="28"/>
          <w:lang w:eastAsia="ru-RU"/>
        </w:rPr>
      </w:pPr>
      <w:r w:rsidRPr="001F17C7">
        <w:rPr>
          <w:szCs w:val="28"/>
          <w:lang w:eastAsia="ru-RU"/>
        </w:rPr>
        <w:t xml:space="preserve">г) в большинстве классных коллективов были созданы условия для творческого развития личности, в некоторых недостаточным было количество мероприятий, требующих раскрытия творческого потенциала ребят; </w:t>
      </w:r>
    </w:p>
    <w:p w:rsidR="001F17C7" w:rsidRPr="001F17C7" w:rsidRDefault="001F17C7" w:rsidP="001F17C7">
      <w:pPr>
        <w:autoSpaceDN w:val="0"/>
        <w:spacing w:after="200" w:line="276" w:lineRule="auto"/>
        <w:contextualSpacing/>
        <w:jc w:val="both"/>
        <w:rPr>
          <w:szCs w:val="28"/>
          <w:lang w:eastAsia="ru-RU"/>
        </w:rPr>
      </w:pPr>
      <w:r w:rsidRPr="001F17C7">
        <w:rPr>
          <w:szCs w:val="28"/>
          <w:lang w:eastAsia="ru-RU"/>
        </w:rPr>
        <w:t xml:space="preserve">д) профессиональная компетентность классных руководителей в основном соответствует требованиям, и всё же в следующем учебном году необходимо изучать передовой опыт коллег, внедрять новые формы деятельности. </w:t>
      </w:r>
    </w:p>
    <w:p w:rsidR="001F17C7" w:rsidRPr="001F17C7" w:rsidRDefault="001F17C7" w:rsidP="001F17C7">
      <w:pPr>
        <w:suppressAutoHyphens w:val="0"/>
        <w:rPr>
          <w:kern w:val="3"/>
          <w:szCs w:val="28"/>
          <w:lang w:eastAsia="ru-RU"/>
        </w:rPr>
      </w:pPr>
      <w:r w:rsidRPr="001F17C7">
        <w:rPr>
          <w:szCs w:val="28"/>
          <w:lang w:eastAsia="ru-RU"/>
        </w:rPr>
        <w:t xml:space="preserve">Анализ выполнения планов воспитательной работы в классах за год показал, что учащиеся 1 класса получили необходимые знания по успешному сосуществованию в коллективе; учащиеся 5 класса успешно прошли период адаптации, учащиеся 2-9 классов пополнили знания по разным сферам развития за счет правильно выбранной </w:t>
      </w:r>
      <w:r w:rsidRPr="001F17C7">
        <w:rPr>
          <w:kern w:val="3"/>
          <w:szCs w:val="28"/>
          <w:lang w:eastAsia="ru-RU"/>
        </w:rPr>
        <w:t>тематики классных часов и общешкольных мероприятий. Можно сказать, что практически все классные коллективы сформированы. Увеличилось количество классных мероприятий, тематических классных часов, повысился уровень работы по самоуправлению в классах, созданы «Классные уголки» с текущей информацией для учащихся класса. Неплохо поставлена работа классных  руководителей с родителями учащихся.  Вместе с тем хочется отметить, что в школе общий уровень воспитанности детей находиться на достаточно высоком уровне. Но время требует новых подходов, использования новых технологий, прежде всего, не «знаниевых», а формирования учебных навыков и умений. Наиболее эффективными, на сегодня, являются технологии системно -деятельностного подхода.</w:t>
      </w:r>
    </w:p>
    <w:p w:rsidR="001F17C7" w:rsidRPr="001F17C7" w:rsidRDefault="001F17C7" w:rsidP="001F17C7">
      <w:pPr>
        <w:autoSpaceDN w:val="0"/>
        <w:spacing w:after="200" w:line="276" w:lineRule="auto"/>
        <w:contextualSpacing/>
        <w:jc w:val="both"/>
        <w:rPr>
          <w:b/>
          <w:szCs w:val="28"/>
          <w:lang w:eastAsia="ru-RU"/>
        </w:rPr>
      </w:pPr>
      <w:r w:rsidRPr="001F17C7">
        <w:rPr>
          <w:rFonts w:eastAsia="Calibri"/>
          <w:szCs w:val="28"/>
          <w:lang w:eastAsia="en-US"/>
        </w:rPr>
        <w:t xml:space="preserve">При планировании воспитательной деятельности во всех классах  принимались  во внимание: уровень воспитанности учащихся, социальные и материальные условия их жизни, специфика   обстоятельств. Были намечены 10 открытых классных часа, но прошли только 9 из них. Не провел открытый классный час </w:t>
      </w:r>
      <w:r w:rsidR="00D96169">
        <w:rPr>
          <w:rFonts w:eastAsia="Calibri"/>
          <w:szCs w:val="28"/>
          <w:lang w:eastAsia="en-US"/>
        </w:rPr>
        <w:t>Нурбагомаев Н.</w:t>
      </w:r>
      <w:r w:rsidRPr="001F17C7">
        <w:rPr>
          <w:rFonts w:eastAsia="Calibri"/>
          <w:szCs w:val="28"/>
          <w:lang w:eastAsia="en-US"/>
        </w:rPr>
        <w:t xml:space="preserve">. – кл рук </w:t>
      </w:r>
      <w:r w:rsidR="0083686B">
        <w:rPr>
          <w:rFonts w:eastAsia="Calibri"/>
          <w:szCs w:val="28"/>
          <w:lang w:eastAsia="en-US"/>
        </w:rPr>
        <w:t>7</w:t>
      </w:r>
      <w:r w:rsidRPr="001F17C7">
        <w:rPr>
          <w:rFonts w:eastAsia="Calibri"/>
          <w:szCs w:val="28"/>
          <w:lang w:eastAsia="en-US"/>
        </w:rPr>
        <w:t xml:space="preserve"> кл. Проведённые классные часы прошли на хорошем уровне.</w:t>
      </w:r>
      <w:r w:rsidRPr="001F17C7">
        <w:rPr>
          <w:szCs w:val="28"/>
          <w:lang w:eastAsia="ru-RU"/>
        </w:rPr>
        <w:t xml:space="preserve"> В целом результаты выявили благоприятную психологическую атмосферу в классных коллективах. Классные часы были хорошо организованы с учетом психофизиологических особенностей учащихся: смена видов деятельности в зависимости от степени утомляемости ребенка, много наглядностей, использовали ИКТ.  Учащиеся продемонстрировали умение договариваться о распределении функций и ролей в совместной деятельности, а также умение  определять цель общей деятельности. для решения коммуникативных и познавательных задач; учли  возраст учащихся. Следует отметить, что у всех  учеников была  мотивация к</w:t>
      </w:r>
      <w:r w:rsidRPr="001F17C7">
        <w:rPr>
          <w:b/>
          <w:szCs w:val="28"/>
          <w:lang w:eastAsia="ru-RU"/>
        </w:rPr>
        <w:t xml:space="preserve"> </w:t>
      </w:r>
      <w:r w:rsidRPr="001F17C7">
        <w:rPr>
          <w:szCs w:val="28"/>
          <w:lang w:eastAsia="ru-RU"/>
        </w:rPr>
        <w:t xml:space="preserve">познанию прошлого своего народа в родном селе </w:t>
      </w:r>
      <w:r w:rsidR="00D96169">
        <w:rPr>
          <w:szCs w:val="28"/>
          <w:lang w:eastAsia="ru-RU"/>
        </w:rPr>
        <w:t>.</w:t>
      </w:r>
    </w:p>
    <w:p w:rsidR="001F17C7" w:rsidRPr="001F17C7" w:rsidRDefault="001F17C7" w:rsidP="001F17C7">
      <w:pPr>
        <w:widowControl w:val="0"/>
        <w:suppressAutoHyphens w:val="0"/>
        <w:autoSpaceDE w:val="0"/>
        <w:autoSpaceDN w:val="0"/>
        <w:adjustRightInd w:val="0"/>
        <w:rPr>
          <w:szCs w:val="28"/>
          <w:lang w:eastAsia="ru-RU"/>
        </w:rPr>
      </w:pPr>
      <w:r w:rsidRPr="001F17C7">
        <w:rPr>
          <w:szCs w:val="28"/>
          <w:lang w:eastAsia="ru-RU"/>
        </w:rPr>
        <w:lastRenderedPageBreak/>
        <w:t xml:space="preserve">   </w:t>
      </w:r>
    </w:p>
    <w:p w:rsidR="001F17C7" w:rsidRPr="001F17C7" w:rsidRDefault="001F17C7" w:rsidP="001F17C7">
      <w:pPr>
        <w:widowControl w:val="0"/>
        <w:suppressAutoHyphens w:val="0"/>
        <w:autoSpaceDE w:val="0"/>
        <w:autoSpaceDN w:val="0"/>
        <w:adjustRightInd w:val="0"/>
        <w:rPr>
          <w:szCs w:val="28"/>
          <w:lang w:eastAsia="ru-RU"/>
        </w:rPr>
      </w:pPr>
      <w:r w:rsidRPr="001F17C7">
        <w:rPr>
          <w:rFonts w:eastAsia="Calibri"/>
          <w:szCs w:val="28"/>
          <w:lang w:eastAsia="en-US"/>
        </w:rPr>
        <w:t xml:space="preserve">Учащиеся вместе  с классными руководителями ходили в походы по родным местам, изучая родной край и ее природу.  Ученики школы принимали участие в </w:t>
      </w:r>
      <w:r w:rsidRPr="001F17C7">
        <w:rPr>
          <w:szCs w:val="28"/>
          <w:lang w:eastAsia="ru-RU"/>
        </w:rPr>
        <w:t>посадке деревьев, цветов и уходе   за ними, работали на пришкольном участке.</w:t>
      </w:r>
    </w:p>
    <w:p w:rsidR="001F17C7" w:rsidRPr="001F17C7" w:rsidRDefault="001F17C7" w:rsidP="001F17C7">
      <w:pPr>
        <w:shd w:val="clear" w:color="auto" w:fill="FFFFFF"/>
        <w:suppressAutoHyphens w:val="0"/>
        <w:spacing w:before="100"/>
        <w:rPr>
          <w:bCs/>
          <w:color w:val="000000"/>
          <w:szCs w:val="28"/>
          <w:lang w:eastAsia="ru-RU"/>
        </w:rPr>
      </w:pPr>
      <w:r w:rsidRPr="001F17C7">
        <w:rPr>
          <w:bCs/>
          <w:color w:val="000000"/>
          <w:szCs w:val="28"/>
          <w:lang w:eastAsia="ru-RU"/>
        </w:rPr>
        <w:t xml:space="preserve">Школа постоянно взаимодействует с правоохранительными органами. Периодически проводятся профилактические беседы с учащимися школы представителями  правоохранительных органов, часто посещает школу и проводит беседы со старшеклассниками инспектор ПДН Магомедов Амиран, участковый </w:t>
      </w:r>
      <w:r w:rsidR="00D96169">
        <w:rPr>
          <w:bCs/>
          <w:color w:val="000000"/>
          <w:szCs w:val="28"/>
          <w:lang w:eastAsia="ru-RU"/>
        </w:rPr>
        <w:t>Сулейманов Абдулкарим</w:t>
      </w:r>
      <w:r w:rsidRPr="001F17C7">
        <w:rPr>
          <w:bCs/>
          <w:color w:val="000000"/>
          <w:szCs w:val="28"/>
          <w:lang w:eastAsia="ru-RU"/>
        </w:rPr>
        <w:t xml:space="preserve">. </w:t>
      </w:r>
    </w:p>
    <w:p w:rsidR="001F17C7" w:rsidRPr="001F17C7" w:rsidRDefault="001F17C7" w:rsidP="001F17C7">
      <w:pPr>
        <w:shd w:val="clear" w:color="auto" w:fill="FFFFFF"/>
        <w:suppressAutoHyphens w:val="0"/>
        <w:spacing w:before="100"/>
        <w:rPr>
          <w:color w:val="000000"/>
          <w:szCs w:val="28"/>
          <w:lang w:eastAsia="ru-RU"/>
        </w:rPr>
      </w:pPr>
      <w:r w:rsidRPr="001F17C7">
        <w:rPr>
          <w:color w:val="000000"/>
          <w:szCs w:val="28"/>
          <w:lang w:eastAsia="ru-RU"/>
        </w:rPr>
        <w:t xml:space="preserve"> Проведены </w:t>
      </w:r>
      <w:r w:rsidRPr="001F17C7">
        <w:rPr>
          <w:i/>
          <w:iCs/>
          <w:color w:val="000000"/>
          <w:szCs w:val="28"/>
          <w:lang w:eastAsia="ru-RU"/>
        </w:rPr>
        <w:t>классные часы: </w:t>
      </w:r>
      <w:r w:rsidRPr="001F17C7">
        <w:rPr>
          <w:color w:val="000000"/>
          <w:szCs w:val="28"/>
          <w:lang w:eastAsia="ru-RU"/>
        </w:rPr>
        <w:t>«</w:t>
      </w:r>
      <w:r w:rsidRPr="001F17C7">
        <w:rPr>
          <w:i/>
          <w:iCs/>
          <w:color w:val="000000"/>
          <w:szCs w:val="28"/>
          <w:lang w:eastAsia="ru-RU"/>
        </w:rPr>
        <w:t>Что такое терроризм», «Терроризм в России», «Противодействие терроризму», «Статистика террористических актов на территории Дагестана.», «Хроника терроризма в России. Захваты заложников. Взрывы», «Биологически опасные объекты», «Профилактика экстремизма и асоциального поведения среди подростков", «Твоя безопасность в твоих руках»).</w:t>
      </w:r>
      <w:r w:rsidRPr="001F17C7">
        <w:rPr>
          <w:color w:val="484C51"/>
          <w:szCs w:val="28"/>
          <w:lang w:eastAsia="ru-RU"/>
        </w:rPr>
        <w:br/>
      </w:r>
      <w:r w:rsidRPr="001F17C7">
        <w:rPr>
          <w:szCs w:val="28"/>
          <w:lang w:eastAsia="ru-RU"/>
        </w:rPr>
        <w:t xml:space="preserve">В школе  прошли мероприятия, посвящённые памяти братьев  Нурбагандовых. </w:t>
      </w:r>
      <w:r w:rsidRPr="001F17C7">
        <w:rPr>
          <w:color w:val="000000"/>
          <w:szCs w:val="28"/>
          <w:lang w:eastAsia="ru-RU"/>
        </w:rPr>
        <w:t xml:space="preserve">Была проведена викторина «Школа антитеррористической безопасности». </w:t>
      </w:r>
      <w:r w:rsidRPr="001F17C7">
        <w:rPr>
          <w:bCs/>
          <w:szCs w:val="28"/>
          <w:shd w:val="clear" w:color="auto" w:fill="FFFFFF"/>
          <w:lang w:eastAsia="ru-RU"/>
        </w:rPr>
        <w:t xml:space="preserve">В феврале прошло мероприятие «Терроризм-угроза XXI века», в котором приняли участие ученики 6-11 классов, </w:t>
      </w:r>
      <w:r w:rsidRPr="001F17C7">
        <w:rPr>
          <w:color w:val="000000"/>
          <w:szCs w:val="28"/>
          <w:lang w:eastAsia="ru-RU"/>
        </w:rPr>
        <w:t xml:space="preserve"> общешкольное мероприятие среди учащихся 9-11 классов  на тему «Терроризму-нет», среди  учащихся 8-11 классов беседа на тему: «Молодежь и культура межнационального общения». </w:t>
      </w:r>
    </w:p>
    <w:p w:rsidR="001F17C7" w:rsidRPr="001F17C7" w:rsidRDefault="001F17C7" w:rsidP="001F17C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  <w:r w:rsidRPr="001F17C7">
        <w:rPr>
          <w:szCs w:val="28"/>
          <w:lang w:eastAsia="ru-RU"/>
        </w:rPr>
        <w:t xml:space="preserve">Воспитательная работа школы не может строиться без учета того, что индивидуальность ребенка формируется в семье. </w:t>
      </w:r>
      <w:r w:rsidRPr="001F17C7">
        <w:rPr>
          <w:bCs/>
          <w:szCs w:val="28"/>
          <w:lang w:eastAsia="ru-RU"/>
        </w:rPr>
        <w:t>Школа заинтересована в тесном сотрудничестве с семьёй.</w:t>
      </w:r>
      <w:r w:rsidRPr="001F17C7">
        <w:rPr>
          <w:szCs w:val="28"/>
          <w:lang w:eastAsia="ru-RU"/>
        </w:rPr>
        <w:t xml:space="preserve"> С этой целью в школе велась работа с родителями. </w:t>
      </w:r>
      <w:r w:rsidRPr="001F17C7">
        <w:rPr>
          <w:color w:val="000000"/>
          <w:szCs w:val="28"/>
          <w:lang w:eastAsia="ru-RU"/>
        </w:rPr>
        <w:t>В течение учебного года было проведено 3 общешкольных родительских собрания:</w:t>
      </w:r>
      <w:r w:rsidRPr="001F17C7">
        <w:rPr>
          <w:szCs w:val="28"/>
          <w:lang w:eastAsia="ru-RU"/>
        </w:rPr>
        <w:t xml:space="preserve"> «</w:t>
      </w:r>
      <w:r w:rsidRPr="001F17C7">
        <w:rPr>
          <w:bCs/>
          <w:iCs/>
          <w:szCs w:val="28"/>
          <w:lang w:eastAsia="ru-RU"/>
        </w:rPr>
        <w:t>Безопасность детей в наших руках»</w:t>
      </w:r>
      <w:r w:rsidRPr="001F17C7">
        <w:rPr>
          <w:szCs w:val="28"/>
          <w:lang w:eastAsia="ru-RU"/>
        </w:rPr>
        <w:t xml:space="preserve">, «ЕГЭ: проблемы и пути их решения», </w:t>
      </w:r>
      <w:r w:rsidRPr="001F17C7">
        <w:rPr>
          <w:bCs/>
          <w:szCs w:val="28"/>
          <w:lang w:eastAsia="ru-RU"/>
        </w:rPr>
        <w:t xml:space="preserve">«Как научить ребенка учиться».    Проводились также и классные родительские собрания: </w:t>
      </w:r>
      <w:r w:rsidRPr="001F17C7">
        <w:rPr>
          <w:color w:val="000000"/>
          <w:szCs w:val="28"/>
          <w:lang w:eastAsia="ru-RU"/>
        </w:rPr>
        <w:t xml:space="preserve">«Пути самоутверждения подростка», «Семья сегодня в восприятии подростка», «Меры наказания и поощрения в современных семьях», «Роль семьи в современном обществе», «Роль родителей в подготовку к экзаменам» (9-11 кл). </w:t>
      </w:r>
      <w:r w:rsidRPr="001F17C7">
        <w:rPr>
          <w:bCs/>
          <w:szCs w:val="28"/>
          <w:lang w:eastAsia="ru-RU"/>
        </w:rPr>
        <w:t xml:space="preserve">Многие родители вместе с детьми и классными руководителями живут одной жизнью, объединены едиными воспитательными  целями. </w:t>
      </w:r>
      <w:r w:rsidRPr="001F17C7">
        <w:rPr>
          <w:color w:val="000000"/>
          <w:szCs w:val="28"/>
          <w:lang w:eastAsia="ru-RU"/>
        </w:rPr>
        <w:t>Традиционно родители приняли  активное участие в праздниках «День знаний», «День здоровья», «Последний звонок»</w:t>
      </w:r>
      <w:r w:rsidRPr="001F17C7">
        <w:rPr>
          <w:bCs/>
          <w:szCs w:val="28"/>
          <w:lang w:eastAsia="ru-RU"/>
        </w:rPr>
        <w:t>.</w:t>
      </w:r>
      <w:r w:rsidRPr="001F17C7">
        <w:rPr>
          <w:color w:val="000000"/>
          <w:szCs w:val="28"/>
          <w:lang w:eastAsia="ru-RU"/>
        </w:rPr>
        <w:t xml:space="preserve"> В течение 2016-2017 учебного года  родительский комитет неоднократно принимал участие в школьных рейдах.  </w:t>
      </w:r>
    </w:p>
    <w:p w:rsidR="001F17C7" w:rsidRPr="001F17C7" w:rsidRDefault="001F17C7" w:rsidP="001F17C7">
      <w:pPr>
        <w:suppressAutoHyphens w:val="0"/>
        <w:ind w:firstLine="720"/>
        <w:jc w:val="both"/>
        <w:rPr>
          <w:b/>
          <w:bCs/>
          <w:szCs w:val="28"/>
          <w:lang w:eastAsia="ru-RU"/>
        </w:rPr>
      </w:pPr>
      <w:r w:rsidRPr="001F17C7">
        <w:rPr>
          <w:szCs w:val="28"/>
          <w:lang w:eastAsia="ru-RU"/>
        </w:rPr>
        <w:t xml:space="preserve">Ученики школы приняли участие в  акциях «Твори добро», «Покормите птиц зимою», Международный день борьбы с курением, Международный день борьбы с наркоманией, во Всероссийской игре по естествознанию «Человек и природа». </w:t>
      </w:r>
    </w:p>
    <w:p w:rsidR="001F17C7" w:rsidRPr="001F17C7" w:rsidRDefault="001F17C7" w:rsidP="001F17C7">
      <w:pPr>
        <w:widowControl w:val="0"/>
        <w:tabs>
          <w:tab w:val="left" w:pos="4440"/>
        </w:tabs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F17C7">
        <w:rPr>
          <w:szCs w:val="28"/>
          <w:lang w:eastAsia="ru-RU"/>
        </w:rPr>
        <w:t xml:space="preserve">  В каждом классе имеется также актив класса, который организует дежурство по классу и школе, помогает классному руководителю в проведении внеклассных мероприятий,   организации школьных праздников. </w:t>
      </w:r>
    </w:p>
    <w:p w:rsidR="001F17C7" w:rsidRPr="00D96169" w:rsidRDefault="00D96169" w:rsidP="001F17C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200"/>
        <w:jc w:val="both"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1F17C7" w:rsidRPr="001F17C7">
        <w:rPr>
          <w:color w:val="000000"/>
          <w:szCs w:val="28"/>
          <w:lang w:eastAsia="ru-RU"/>
        </w:rPr>
        <w:t xml:space="preserve">Большую роль в реализации задач обучения и воспитания  играет школьная библиотека, которая  работает по плану, утвержденному директором школы, опираясь на разделы общешкольного плана. Фонд библиотеки укомплектован учебной, художественной, справочной литературой для детей. В работе библиотеки использовались различные формы и методы привлечения детей к книге, воспитанию интереса к чтению. </w:t>
      </w:r>
    </w:p>
    <w:p w:rsidR="001F17C7" w:rsidRPr="001F17C7" w:rsidRDefault="001F17C7" w:rsidP="001F17C7">
      <w:pPr>
        <w:shd w:val="clear" w:color="auto" w:fill="FFFFFF"/>
        <w:suppressAutoHyphens w:val="0"/>
        <w:spacing w:line="338" w:lineRule="atLeast"/>
        <w:jc w:val="both"/>
        <w:rPr>
          <w:color w:val="000000"/>
          <w:szCs w:val="28"/>
          <w:lang w:eastAsia="ru-RU"/>
        </w:rPr>
      </w:pPr>
      <w:r w:rsidRPr="001F17C7">
        <w:rPr>
          <w:color w:val="000000"/>
          <w:szCs w:val="28"/>
          <w:lang w:eastAsia="ru-RU"/>
        </w:rPr>
        <w:t>В начале учебного года традиционно совместно с учителем   1-го класса было организовано праздничное посвящение в читатели, беседа  «Добро пожаловать в библиотеку», беседы о прочитанных книгах,  рекомендательные беседы при выборе книги, проводятся красочные  выставки  к юбилейным датам поэтов и писателей, а также к историческим датам с целью привлечения внимания учащихся, такие как:  «С Днём знаний!», «Учителями славится Россия…», «Мир твоих прав и обязанностей», «Славная история России», «Слава армии родной», «Правила дорожного движения – закон жизни», «Что такое толерантность», «Этот День Победы».</w:t>
      </w:r>
    </w:p>
    <w:p w:rsidR="001F17C7" w:rsidRPr="001F17C7" w:rsidRDefault="001F17C7" w:rsidP="001F17C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1F17C7">
        <w:rPr>
          <w:szCs w:val="28"/>
          <w:lang w:eastAsia="ru-RU"/>
        </w:rPr>
        <w:t xml:space="preserve">Школьное  детское общественное объединение «Пионер Дагестана» объединяет всех учащихся школы по трем направлениям:  учащиеся 1-4 «Октябрята», 5-8 «Пионер Дагестана» 9-11 «Наследники». </w:t>
      </w:r>
    </w:p>
    <w:p w:rsidR="001F17C7" w:rsidRPr="001F17C7" w:rsidRDefault="001F17C7" w:rsidP="001F17C7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1F17C7">
        <w:rPr>
          <w:szCs w:val="28"/>
          <w:lang w:eastAsia="ru-RU"/>
        </w:rPr>
        <w:lastRenderedPageBreak/>
        <w:t>Совет лидеров  и отрядные вожатые  добросовестно выполняли свою работу. В результате проведенной работы совет дружины добился хороших</w:t>
      </w:r>
      <w:r w:rsidRPr="001F17C7">
        <w:rPr>
          <w:i/>
          <w:szCs w:val="28"/>
          <w:lang w:eastAsia="ru-RU"/>
        </w:rPr>
        <w:t xml:space="preserve"> </w:t>
      </w:r>
      <w:r w:rsidRPr="001F17C7">
        <w:rPr>
          <w:szCs w:val="28"/>
          <w:lang w:eastAsia="ru-RU"/>
        </w:rPr>
        <w:t xml:space="preserve">успехов.  Пионеры, в течении  года  приняли участие в  очень многих районных и школьных мероприятиях и заняли призовые места. </w:t>
      </w:r>
    </w:p>
    <w:sectPr w:rsidR="001F17C7" w:rsidRPr="001F17C7" w:rsidSect="001F3BE7">
      <w:footerReference w:type="even" r:id="rId8"/>
      <w:footerReference w:type="default" r:id="rId9"/>
      <w:pgSz w:w="11906" w:h="16838"/>
      <w:pgMar w:top="425" w:right="113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4E3" w:rsidRDefault="00F654E3">
      <w:r>
        <w:separator/>
      </w:r>
    </w:p>
  </w:endnote>
  <w:endnote w:type="continuationSeparator" w:id="1">
    <w:p w:rsidR="00F654E3" w:rsidRDefault="00F65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B02" w:rsidRDefault="007B776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B2B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B2B02" w:rsidRDefault="001B2B02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B02" w:rsidRDefault="007B776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B2B0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686B">
      <w:rPr>
        <w:rStyle w:val="a9"/>
        <w:noProof/>
      </w:rPr>
      <w:t>1</w:t>
    </w:r>
    <w:r>
      <w:rPr>
        <w:rStyle w:val="a9"/>
      </w:rPr>
      <w:fldChar w:fldCharType="end"/>
    </w:r>
  </w:p>
  <w:p w:rsidR="001B2B02" w:rsidRDefault="001B2B02">
    <w:pPr>
      <w:pStyle w:val="a8"/>
      <w:framePr w:wrap="around" w:vAnchor="text" w:hAnchor="margin" w:xAlign="center" w:y="1"/>
      <w:ind w:right="360"/>
      <w:jc w:val="right"/>
      <w:rPr>
        <w:rStyle w:val="a9"/>
      </w:rPr>
    </w:pPr>
  </w:p>
  <w:p w:rsidR="001B2B02" w:rsidRDefault="001B2B02">
    <w:pPr>
      <w:pStyle w:val="a8"/>
      <w:framePr w:wrap="around" w:vAnchor="text" w:hAnchor="margin" w:xAlign="center" w:y="1"/>
      <w:jc w:val="right"/>
      <w:rPr>
        <w:rStyle w:val="a9"/>
      </w:rPr>
    </w:pPr>
  </w:p>
  <w:p w:rsidR="001B2B02" w:rsidRDefault="001B2B02">
    <w:pPr>
      <w:pStyle w:val="a8"/>
      <w:framePr w:wrap="around" w:vAnchor="text" w:hAnchor="margin" w:xAlign="center" w:y="1"/>
      <w:ind w:right="360"/>
      <w:rPr>
        <w:rStyle w:val="a9"/>
      </w:rPr>
    </w:pPr>
  </w:p>
  <w:p w:rsidR="001B2B02" w:rsidRDefault="001B2B02" w:rsidP="0041762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4E3" w:rsidRDefault="00F654E3">
      <w:r>
        <w:separator/>
      </w:r>
    </w:p>
  </w:footnote>
  <w:footnote w:type="continuationSeparator" w:id="1">
    <w:p w:rsidR="00F654E3" w:rsidRDefault="00F65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E00868"/>
    <w:multiLevelType w:val="hybridMultilevel"/>
    <w:tmpl w:val="1D70B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D124D5"/>
    <w:multiLevelType w:val="hybridMultilevel"/>
    <w:tmpl w:val="C9C4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623"/>
    <w:rsid w:val="000010F6"/>
    <w:rsid w:val="00001B47"/>
    <w:rsid w:val="000079C0"/>
    <w:rsid w:val="00014E97"/>
    <w:rsid w:val="000270F1"/>
    <w:rsid w:val="000320A5"/>
    <w:rsid w:val="00040EAA"/>
    <w:rsid w:val="000B2D93"/>
    <w:rsid w:val="000B33D1"/>
    <w:rsid w:val="000B6E0B"/>
    <w:rsid w:val="000C6D66"/>
    <w:rsid w:val="000E0470"/>
    <w:rsid w:val="000F0446"/>
    <w:rsid w:val="000F3F71"/>
    <w:rsid w:val="00172632"/>
    <w:rsid w:val="00177FF7"/>
    <w:rsid w:val="00187679"/>
    <w:rsid w:val="00193D7D"/>
    <w:rsid w:val="00194CEB"/>
    <w:rsid w:val="001B2B02"/>
    <w:rsid w:val="001B79E3"/>
    <w:rsid w:val="001C0F13"/>
    <w:rsid w:val="001C78C5"/>
    <w:rsid w:val="001D7A94"/>
    <w:rsid w:val="001E58ED"/>
    <w:rsid w:val="001F17C7"/>
    <w:rsid w:val="001F3BE7"/>
    <w:rsid w:val="00201D3D"/>
    <w:rsid w:val="002123AE"/>
    <w:rsid w:val="00213D96"/>
    <w:rsid w:val="00221633"/>
    <w:rsid w:val="00250BE8"/>
    <w:rsid w:val="00251201"/>
    <w:rsid w:val="0027535B"/>
    <w:rsid w:val="00280539"/>
    <w:rsid w:val="00293616"/>
    <w:rsid w:val="002A465A"/>
    <w:rsid w:val="002D4887"/>
    <w:rsid w:val="002F40F7"/>
    <w:rsid w:val="00320D2B"/>
    <w:rsid w:val="00347EEC"/>
    <w:rsid w:val="00354926"/>
    <w:rsid w:val="00362617"/>
    <w:rsid w:val="00373487"/>
    <w:rsid w:val="00373CA4"/>
    <w:rsid w:val="00374A62"/>
    <w:rsid w:val="00376DEF"/>
    <w:rsid w:val="003B4F82"/>
    <w:rsid w:val="003E72DF"/>
    <w:rsid w:val="003E7E54"/>
    <w:rsid w:val="003F47E0"/>
    <w:rsid w:val="003F5712"/>
    <w:rsid w:val="0041327D"/>
    <w:rsid w:val="00414EE2"/>
    <w:rsid w:val="00417623"/>
    <w:rsid w:val="00443EB0"/>
    <w:rsid w:val="0046117C"/>
    <w:rsid w:val="00473913"/>
    <w:rsid w:val="00474DE1"/>
    <w:rsid w:val="004831B4"/>
    <w:rsid w:val="004A2D2A"/>
    <w:rsid w:val="004A3355"/>
    <w:rsid w:val="004D042F"/>
    <w:rsid w:val="004E021C"/>
    <w:rsid w:val="0051305D"/>
    <w:rsid w:val="00521C29"/>
    <w:rsid w:val="00536337"/>
    <w:rsid w:val="00537DAD"/>
    <w:rsid w:val="00544579"/>
    <w:rsid w:val="005618D9"/>
    <w:rsid w:val="00566FAF"/>
    <w:rsid w:val="00576FBB"/>
    <w:rsid w:val="005B23BE"/>
    <w:rsid w:val="005B62C7"/>
    <w:rsid w:val="005D1070"/>
    <w:rsid w:val="005D37B6"/>
    <w:rsid w:val="005F4F43"/>
    <w:rsid w:val="005F7C49"/>
    <w:rsid w:val="006036F6"/>
    <w:rsid w:val="00606DFC"/>
    <w:rsid w:val="006140F7"/>
    <w:rsid w:val="00616438"/>
    <w:rsid w:val="00620D1C"/>
    <w:rsid w:val="00637DA4"/>
    <w:rsid w:val="00640089"/>
    <w:rsid w:val="00677A3D"/>
    <w:rsid w:val="0068530C"/>
    <w:rsid w:val="00685EDB"/>
    <w:rsid w:val="00693726"/>
    <w:rsid w:val="006D021F"/>
    <w:rsid w:val="006D5A49"/>
    <w:rsid w:val="006D5BCE"/>
    <w:rsid w:val="006E16C9"/>
    <w:rsid w:val="006F4172"/>
    <w:rsid w:val="006F6E4E"/>
    <w:rsid w:val="00702B11"/>
    <w:rsid w:val="00717EC1"/>
    <w:rsid w:val="007231BF"/>
    <w:rsid w:val="00725FE9"/>
    <w:rsid w:val="00732211"/>
    <w:rsid w:val="00732F33"/>
    <w:rsid w:val="00753DA4"/>
    <w:rsid w:val="00761329"/>
    <w:rsid w:val="00765F0A"/>
    <w:rsid w:val="007A38D3"/>
    <w:rsid w:val="007A42AD"/>
    <w:rsid w:val="007B21F9"/>
    <w:rsid w:val="007B53D6"/>
    <w:rsid w:val="007B6ED6"/>
    <w:rsid w:val="007B7762"/>
    <w:rsid w:val="007D1964"/>
    <w:rsid w:val="007F3356"/>
    <w:rsid w:val="007F5A43"/>
    <w:rsid w:val="007F7580"/>
    <w:rsid w:val="00806595"/>
    <w:rsid w:val="0081461D"/>
    <w:rsid w:val="00835944"/>
    <w:rsid w:val="00836738"/>
    <w:rsid w:val="0083686B"/>
    <w:rsid w:val="00852D1A"/>
    <w:rsid w:val="0086384B"/>
    <w:rsid w:val="00865E4A"/>
    <w:rsid w:val="008A059F"/>
    <w:rsid w:val="008A4F86"/>
    <w:rsid w:val="008A7CDB"/>
    <w:rsid w:val="008B2CC6"/>
    <w:rsid w:val="008B36F3"/>
    <w:rsid w:val="008D227C"/>
    <w:rsid w:val="00922297"/>
    <w:rsid w:val="00932A02"/>
    <w:rsid w:val="0094003A"/>
    <w:rsid w:val="009460F7"/>
    <w:rsid w:val="0094737A"/>
    <w:rsid w:val="009523D3"/>
    <w:rsid w:val="00982709"/>
    <w:rsid w:val="00996744"/>
    <w:rsid w:val="009A19AF"/>
    <w:rsid w:val="009A5D01"/>
    <w:rsid w:val="009A6103"/>
    <w:rsid w:val="009A7E23"/>
    <w:rsid w:val="009B6D0D"/>
    <w:rsid w:val="009C5A00"/>
    <w:rsid w:val="009E1E14"/>
    <w:rsid w:val="009E6AA2"/>
    <w:rsid w:val="009F31C7"/>
    <w:rsid w:val="009F3890"/>
    <w:rsid w:val="00A30E38"/>
    <w:rsid w:val="00A3214A"/>
    <w:rsid w:val="00A32E0D"/>
    <w:rsid w:val="00A419D6"/>
    <w:rsid w:val="00A4453A"/>
    <w:rsid w:val="00A46F69"/>
    <w:rsid w:val="00A57F70"/>
    <w:rsid w:val="00A76AC8"/>
    <w:rsid w:val="00A771E8"/>
    <w:rsid w:val="00A80FD8"/>
    <w:rsid w:val="00A91557"/>
    <w:rsid w:val="00AA054D"/>
    <w:rsid w:val="00AB5299"/>
    <w:rsid w:val="00AD3045"/>
    <w:rsid w:val="00AE206F"/>
    <w:rsid w:val="00B05875"/>
    <w:rsid w:val="00B11ED6"/>
    <w:rsid w:val="00B20656"/>
    <w:rsid w:val="00B26A06"/>
    <w:rsid w:val="00B431D7"/>
    <w:rsid w:val="00B45DB2"/>
    <w:rsid w:val="00B47F85"/>
    <w:rsid w:val="00B6651B"/>
    <w:rsid w:val="00B777E2"/>
    <w:rsid w:val="00B857B2"/>
    <w:rsid w:val="00B93DEE"/>
    <w:rsid w:val="00BD7883"/>
    <w:rsid w:val="00BE417C"/>
    <w:rsid w:val="00BE41F7"/>
    <w:rsid w:val="00BE4972"/>
    <w:rsid w:val="00BE569D"/>
    <w:rsid w:val="00C0308E"/>
    <w:rsid w:val="00C140BD"/>
    <w:rsid w:val="00C155B2"/>
    <w:rsid w:val="00C15B92"/>
    <w:rsid w:val="00C31028"/>
    <w:rsid w:val="00C318C9"/>
    <w:rsid w:val="00C35E38"/>
    <w:rsid w:val="00C43687"/>
    <w:rsid w:val="00C44700"/>
    <w:rsid w:val="00C50819"/>
    <w:rsid w:val="00C53669"/>
    <w:rsid w:val="00C74FC1"/>
    <w:rsid w:val="00C808AC"/>
    <w:rsid w:val="00C85C6F"/>
    <w:rsid w:val="00CB3752"/>
    <w:rsid w:val="00CD771A"/>
    <w:rsid w:val="00CE2E5E"/>
    <w:rsid w:val="00D03A91"/>
    <w:rsid w:val="00D11F74"/>
    <w:rsid w:val="00D13289"/>
    <w:rsid w:val="00D30080"/>
    <w:rsid w:val="00D33CEE"/>
    <w:rsid w:val="00D51C73"/>
    <w:rsid w:val="00D53C3C"/>
    <w:rsid w:val="00D578EA"/>
    <w:rsid w:val="00D632E6"/>
    <w:rsid w:val="00D777B8"/>
    <w:rsid w:val="00D8547A"/>
    <w:rsid w:val="00D96169"/>
    <w:rsid w:val="00DE00B2"/>
    <w:rsid w:val="00DE07C4"/>
    <w:rsid w:val="00DF0ED1"/>
    <w:rsid w:val="00DF7B31"/>
    <w:rsid w:val="00E06AC5"/>
    <w:rsid w:val="00E432AC"/>
    <w:rsid w:val="00E61DCC"/>
    <w:rsid w:val="00E96F76"/>
    <w:rsid w:val="00EC00C7"/>
    <w:rsid w:val="00EC07E9"/>
    <w:rsid w:val="00EC5736"/>
    <w:rsid w:val="00ED7A1C"/>
    <w:rsid w:val="00EE1717"/>
    <w:rsid w:val="00EF33B3"/>
    <w:rsid w:val="00EF3E29"/>
    <w:rsid w:val="00EF47D0"/>
    <w:rsid w:val="00EF57C0"/>
    <w:rsid w:val="00F00513"/>
    <w:rsid w:val="00F117B7"/>
    <w:rsid w:val="00F22FF9"/>
    <w:rsid w:val="00F44C20"/>
    <w:rsid w:val="00F53F71"/>
    <w:rsid w:val="00F56BAD"/>
    <w:rsid w:val="00F654E3"/>
    <w:rsid w:val="00F73DC7"/>
    <w:rsid w:val="00F842F0"/>
    <w:rsid w:val="00F92501"/>
    <w:rsid w:val="00FA6CE1"/>
    <w:rsid w:val="00FA758C"/>
    <w:rsid w:val="00FB44B2"/>
    <w:rsid w:val="00FC5182"/>
    <w:rsid w:val="00FD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3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17623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417623"/>
    <w:rPr>
      <w:sz w:val="26"/>
      <w:szCs w:val="24"/>
      <w:lang w:val="ru-RU" w:eastAsia="ar-SA" w:bidi="ar-SA"/>
    </w:rPr>
  </w:style>
  <w:style w:type="paragraph" w:styleId="a6">
    <w:name w:val="Body Text"/>
    <w:basedOn w:val="a"/>
    <w:link w:val="a7"/>
    <w:rsid w:val="00417623"/>
    <w:pPr>
      <w:spacing w:after="120"/>
    </w:pPr>
  </w:style>
  <w:style w:type="character" w:customStyle="1" w:styleId="a7">
    <w:name w:val="Основной текст Знак"/>
    <w:link w:val="a6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"/>
    <w:rsid w:val="00417623"/>
    <w:pPr>
      <w:spacing w:after="120" w:line="480" w:lineRule="auto"/>
      <w:ind w:left="283"/>
    </w:pPr>
  </w:style>
  <w:style w:type="paragraph" w:styleId="30">
    <w:name w:val="Body Text Indent 3"/>
    <w:basedOn w:val="a"/>
    <w:rsid w:val="00417623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">
    <w:name w:val="Основной текст 31"/>
    <w:basedOn w:val="a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9">
    <w:name w:val="page number"/>
    <w:basedOn w:val="a0"/>
    <w:rsid w:val="00417623"/>
  </w:style>
  <w:style w:type="paragraph" w:customStyle="1" w:styleId="310">
    <w:name w:val="Основной текст с отступом 31"/>
    <w:basedOn w:val="a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a">
    <w:name w:val="List"/>
    <w:basedOn w:val="a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b">
    <w:name w:val="head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c">
    <w:name w:val="Title"/>
    <w:basedOn w:val="a"/>
    <w:link w:val="ad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Название Знак"/>
    <w:link w:val="ac"/>
    <w:rsid w:val="00417623"/>
    <w:rPr>
      <w:b/>
      <w:sz w:val="28"/>
      <w:lang w:val="ru-RU" w:eastAsia="ru-RU" w:bidi="ar-SA"/>
    </w:rPr>
  </w:style>
  <w:style w:type="paragraph" w:styleId="ae">
    <w:name w:val="Subtitle"/>
    <w:basedOn w:val="a"/>
    <w:link w:val="af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">
    <w:name w:val="Подзаголовок Знак"/>
    <w:link w:val="ae"/>
    <w:rsid w:val="00417623"/>
    <w:rPr>
      <w:b/>
      <w:sz w:val="24"/>
      <w:lang w:val="ru-RU" w:eastAsia="ru-RU" w:bidi="ar-SA"/>
    </w:rPr>
  </w:style>
  <w:style w:type="paragraph" w:styleId="24">
    <w:name w:val="List 2"/>
    <w:basedOn w:val="a"/>
    <w:rsid w:val="00417623"/>
    <w:pPr>
      <w:suppressAutoHyphens w:val="0"/>
      <w:ind w:left="566" w:hanging="283"/>
    </w:pPr>
    <w:rPr>
      <w:lang w:eastAsia="ru-RU"/>
    </w:rPr>
  </w:style>
  <w:style w:type="paragraph" w:styleId="af0">
    <w:name w:val="Date"/>
    <w:basedOn w:val="a"/>
    <w:next w:val="a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2">
    <w:name w:val="Block Text"/>
    <w:basedOn w:val="a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3">
    <w:name w:val="List Paragraph"/>
    <w:basedOn w:val="a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4">
    <w:name w:val="Strong"/>
    <w:qFormat/>
    <w:rsid w:val="00417623"/>
    <w:rPr>
      <w:b/>
      <w:bCs/>
    </w:rPr>
  </w:style>
  <w:style w:type="paragraph" w:customStyle="1" w:styleId="af5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417623"/>
    <w:rPr>
      <w:color w:val="285E94"/>
      <w:u w:val="single"/>
    </w:rPr>
  </w:style>
  <w:style w:type="character" w:styleId="af7">
    <w:name w:val="Emphasis"/>
    <w:qFormat/>
    <w:rsid w:val="00417623"/>
    <w:rPr>
      <w:i/>
      <w:iCs/>
    </w:rPr>
  </w:style>
  <w:style w:type="paragraph" w:customStyle="1" w:styleId="25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paragraph" w:styleId="af8">
    <w:name w:val="Balloon Text"/>
    <w:basedOn w:val="a"/>
    <w:link w:val="af9"/>
    <w:rsid w:val="008A4F86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8A4F8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15AC-5FF5-4A9D-948F-91E4E3B3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Microsoft</Company>
  <LinksUpToDate>false</LinksUpToDate>
  <CharactersWithSpaces>18266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1</dc:creator>
  <cp:lastModifiedBy>Gabibov</cp:lastModifiedBy>
  <cp:revision>6</cp:revision>
  <cp:lastPrinted>2013-02-06T05:36:00Z</cp:lastPrinted>
  <dcterms:created xsi:type="dcterms:W3CDTF">2018-11-06T07:03:00Z</dcterms:created>
  <dcterms:modified xsi:type="dcterms:W3CDTF">2019-04-15T08:07:00Z</dcterms:modified>
</cp:coreProperties>
</file>